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9D79E" Type="http://schemas.openxmlformats.org/officeDocument/2006/relationships/officeDocument" Target="/word/document.xml" /><Relationship Id="coreR5279D79E" Type="http://schemas.openxmlformats.org/package/2006/relationships/metadata/core-properties" Target="/docProps/core.xml" /><Relationship Id="customR5279D7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2:08:54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2:08:54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2:08:54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2.10.2026 2:08:54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