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CAFCA" Type="http://schemas.openxmlformats.org/officeDocument/2006/relationships/officeDocument" Target="/word/document.xml" /><Relationship Id="coreR1CECAFCA" Type="http://schemas.openxmlformats.org/package/2006/relationships/metadata/core-properties" Target="/docProps/core.xml" /><Relationship Id="customR1CECAF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