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B2E1B" Type="http://schemas.openxmlformats.org/officeDocument/2006/relationships/officeDocument" Target="/word/document.xml" /><Relationship Id="coreR325B2E1B" Type="http://schemas.openxmlformats.org/package/2006/relationships/metadata/core-properties" Target="/docProps/core.xml" /><Relationship Id="customR325B2E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18.10.2026 16:27:14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325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28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