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CADC8AD" Type="http://schemas.openxmlformats.org/officeDocument/2006/relationships/officeDocument" Target="/word/document.xml" /><Relationship Id="coreR5CADC8AD" Type="http://schemas.openxmlformats.org/package/2006/relationships/metadata/core-properties" Target="/docProps/core.xml" /><Relationship Id="customR5CADC8A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Korektor/korektorka ve vydavatelství (kód: 34-041-M)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Korektor ve vydavatelství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18.08.2021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Korektor/korektorka ve vydavatelství, 11.9.2026 18:46:18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KUSTOD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Škroupovo náměstí 152/5, 47001 Česká Lípa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Korektor/korektorka ve vydavatelství, 11.9.2026 18:46:18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