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DDE8DB" Type="http://schemas.openxmlformats.org/officeDocument/2006/relationships/officeDocument" Target="/word/document.xml" /><Relationship Id="coreR16DDE8DB" Type="http://schemas.openxmlformats.org/package/2006/relationships/metadata/core-properties" Target="/docProps/core.xml" /><Relationship Id="customR16DDE8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pracovník / technická pracovnice pozemkové evidence v lesním hospodářství (kód: 41-067-M)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pozemkové evidence a evidence všech druhů map v lesním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Shromažďování a posuzování podkladů pro návrhy majetkových smluv a pro majetkoprávní vypořádání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spolupráce s orgány státní správy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pozemkových podkladů pro tvorbu lesních hospodářských plánů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vyřizování žádostí o restituce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Kompletace spisů a dokladů právního charakteru a jejich příprava k archivaci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pozemkové evidence v lesním hospodářství, 20.10.2026 11:00:36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ve zkušební místnosti, kde bude k dispozici počítač s připojením k internetu.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pozemkové evidence v lesním hospodářství, 20.10.2026 11:00:36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pozemkové evidence v lesním hospodářství, 20.10.2026 11:00:36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