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FD9C74" Type="http://schemas.openxmlformats.org/officeDocument/2006/relationships/officeDocument" Target="/word/document.xml" /><Relationship Id="coreR17FD9C74" Type="http://schemas.openxmlformats.org/package/2006/relationships/metadata/core-properties" Target="/docProps/core.xml" /><Relationship Id="customR17FD9C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Sběrač a trhač reprodukčního materiálu lesních dřevin (kód: 41-069-H)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Mechanizátor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druhů dřevin, jejich plodů a semen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agendy související se sběrem reprodukčního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na sběračské práce a péče o sebrané plody a semena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Výstup do korun stromů a jiné metody realizace sběru semen a plodů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Sběrač a trhač reprodukčního materiálu lesních dřevin, 20.8.2026 19:58:02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druhů dřevin, jejich plodů a semen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Rozeznat jednotlivé druhy lesních dřevin běžně rostoucích v ČR včetně jejich plodů a semen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dobu květu a dobu sběru semen a plodů lesních dřevin</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Zhodnotit plnost a zralost šišek a dále zralost semen a plodů listnatých dřevin</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Vedení agendy související se sběrem reprodukčního materiálu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Prokázat základní orientaci v právních předpisech o nakládání s reprodukčním materiálem lesních dřevin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Uvést podmínky udělení licence k uvádění reprodukčního materiálu lesních dřevin do oběhu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Vysvětlit princip přenositelnosti reprodukčního materiálu lesních dřevin v ČR</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Popsat administrativní proces předcházející sběru semen a plodů</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Písemné ověření</w:t>
      </w:r>
    </w:p>
    <w:p>
      <w:pPr>
        <w:pStyle w:val="P12"/>
        <w:framePr w:w="6710" w:h="831" w:hRule="exact" w:wrap="none" w:vAnchor="page" w:hAnchor="margin" w:x="45" w:y="8679"/>
        <w:rPr>
          <w:rStyle w:val="C3"/>
          <w:rtl w:val="0"/>
        </w:rPr>
      </w:pPr>
    </w:p>
    <w:p>
      <w:pPr>
        <w:pStyle w:val="P13"/>
        <w:framePr w:w="6658" w:h="704" w:hRule="exact" w:wrap="none" w:vAnchor="page" w:hAnchor="margin" w:x="71" w:y="8735"/>
        <w:rPr>
          <w:rStyle w:val="C11"/>
          <w:rtl w:val="0"/>
        </w:rPr>
      </w:pPr>
      <w:r>
        <w:rPr>
          <w:rStyle w:val="C11"/>
          <w:rtl w:val="0"/>
        </w:rPr>
        <w:t>e) Uvést doklady pro uvádění reprodukčního materiálu lesních dřevin do oběhu a vyhotovit potvrzení o původu a průvodní list reprodukčního materiálu lesních dřevin</w:t>
      </w:r>
    </w:p>
    <w:p>
      <w:pPr>
        <w:pStyle w:val="P28"/>
        <w:framePr w:w="3921" w:h="831" w:hRule="exact" w:wrap="none" w:vAnchor="page" w:hAnchor="margin" w:x="6800" w:y="8679"/>
        <w:rPr>
          <w:rStyle w:val="C3"/>
          <w:rtl w:val="0"/>
        </w:rPr>
      </w:pPr>
    </w:p>
    <w:p>
      <w:pPr>
        <w:pStyle w:val="P29"/>
        <w:framePr w:w="3839" w:h="704"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Příprava na sběračské práce a péče o sebrané plody a semena</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Provést odhad úrody semen a plodů vybraných lesních dřevin</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Praktické předvedení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Vyjmenovat metody realizace sběru semen a plodů vybraných lesních dřevin</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Písemné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Předvést základní ošetření semen buků a dubů, dále plodů jedle, smrku a borovice před transportem k dalšímu zpracování</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d) Popsat metody krátkodobého skladování semen a plodů lesních dřevin před získáváním čistého osiva</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Písemné ověření</w:t>
      </w:r>
    </w:p>
    <w:p>
      <w:pPr>
        <w:pStyle w:val="P12"/>
        <w:framePr w:w="6710" w:h="376" w:hRule="exact" w:wrap="none" w:vAnchor="page" w:hAnchor="margin" w:x="45" w:y="13071"/>
        <w:rPr>
          <w:rStyle w:val="C3"/>
          <w:rtl w:val="0"/>
        </w:rPr>
      </w:pPr>
    </w:p>
    <w:p>
      <w:pPr>
        <w:pStyle w:val="P13"/>
        <w:framePr w:w="6658" w:h="249" w:hRule="exact" w:wrap="none" w:vAnchor="page" w:hAnchor="margin" w:x="71" w:y="13127"/>
        <w:rPr>
          <w:rStyle w:val="C11"/>
          <w:rtl w:val="0"/>
        </w:rPr>
      </w:pPr>
      <w:r>
        <w:rPr>
          <w:rStyle w:val="C11"/>
          <w:rtl w:val="0"/>
        </w:rPr>
        <w:t>e) Předvést získávání čistého osiva buku a dubu</w:t>
      </w:r>
    </w:p>
    <w:p>
      <w:pPr>
        <w:pStyle w:val="P28"/>
        <w:framePr w:w="3921" w:h="376" w:hRule="exact" w:wrap="none" w:vAnchor="page" w:hAnchor="margin" w:x="6800" w:y="13071"/>
        <w:rPr>
          <w:rStyle w:val="C3"/>
          <w:rtl w:val="0"/>
        </w:rPr>
      </w:pPr>
    </w:p>
    <w:p>
      <w:pPr>
        <w:pStyle w:val="P29"/>
        <w:framePr w:w="3839" w:h="249" w:hRule="exact" w:wrap="none" w:vAnchor="page" w:hAnchor="margin" w:x="6856" w:y="13127"/>
        <w:rPr>
          <w:rStyle w:val="C21"/>
          <w:rtl w:val="0"/>
        </w:rPr>
      </w:pPr>
      <w:r>
        <w:rPr>
          <w:rStyle w:val="C21"/>
          <w:rtl w:val="0"/>
        </w:rPr>
        <w:t>Praktické předvedení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Sběrač a trhač reprodukčního materiálu lesních dřevin, 20.8.2026 19:58:02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Výstup do korun stromů a jiné metody realizace sběru semen a plodů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zásady dodržování pravidel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bezeškodnou trhačskou výstroj, její údržbu a kontrolu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přípravu k bezeškodnému výstupu do koruny stromu trhačskou výstrojí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bezeškodný výstup do koruny stromu trhačskou výstrojí a sběr semen nebo plodů lesních dřevin</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provedení sběru semen a plodů lesních dřevin sklepáváním do plachet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způsoby provedení sběru semen a plodů lesních dřevin z pokácených stromů</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způsoby provedení sběru semen a plodů lesních dřevin v semenných sadech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Sběrač a trhač reprodukčního materiálu lesních dřevin, 20.8.2026 19:58:02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http://katalog.nsp.cz/karta_tp.aspx?id_jp=100968&amp;kod_sm1=43)</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osvědčení pro práci ve výškách podle platné legislativy. Zkoušku je nutné absolvovat v lesním porostu, kde lze ověřit praktické dovednosti při výkonu zkoušky a poté v místnosti, kde budou ověřeny teoretické znalosti. Po ukončení zkoušky bude provedeno vyhodnocení obou částí.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a dodržování zásad bezpečnosti práce.</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271"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Sběrač a trhač reprodukčního materiálu lesních dřevin, 20.8.2026 19:58:02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 alespoň 5 let odborné praxe v řídicích pozicích v oblasti lesní výroby nebo ve funkci učitele praktického vyučování nebo odborného výcviku v oblasti lesnictví, z toho minimálně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 alespoň 5 let odborné praxe v řídicích pozicích v oblasti lesní výroby nebo ve funkci učitele praktického vyučování nebo odborného výcviku v oblasti lesnictví, z toho minimálně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 alespoň 5 let odborné praxe v řídicích pozicích v oblasti lesní výroby nebo ve funkci učitele odborných předmětů, praktického vyučování nebo odborného výcviku v oblasti lesnictví, z toho minimálně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89"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•Sbírka semen a plodů lesních dřevin</w:t>
      </w:r>
    </w:p>
    <w:p>
      <w:pPr>
        <w:keepNext w:val="0"/>
        <w:keepLines w:val="1"/>
        <w:framePr w:w="10766" w:h="324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•Větve lesních dřevin</w:t>
      </w:r>
    </w:p>
    <w:p>
      <w:pPr>
        <w:keepNext w:val="0"/>
        <w:keepLines w:val="1"/>
        <w:framePr w:w="10766" w:h="324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dřevin</w:t>
      </w:r>
    </w:p>
    <w:p>
      <w:pPr>
        <w:keepNext w:val="0"/>
        <w:keepLines w:val="1"/>
        <w:framePr w:w="10766" w:h="324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•Trhačská souprava pro vstup do koruny stromu včetně trhačského vaku</w:t>
      </w:r>
    </w:p>
    <w:p>
      <w:pPr>
        <w:keepNext w:val="0"/>
        <w:keepLines w:val="1"/>
        <w:framePr w:w="10766" w:h="324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obuv a osobní ochranné pracovní prostředky odpovídající prováděným pracím</w:t>
      </w:r>
    </w:p>
    <w:p>
      <w:pPr>
        <w:keepNext w:val="0"/>
        <w:keepLines w:val="1"/>
        <w:framePr w:w="10766" w:h="324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•Horolezecká lana a lanové smyčky</w:t>
      </w:r>
    </w:p>
    <w:p>
      <w:pPr>
        <w:keepNext w:val="0"/>
        <w:keepLines w:val="1"/>
        <w:framePr w:w="10766" w:h="324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•Vzrostlé plodící stromy k praktickému předvedení bezeškodného výstupu</w:t>
      </w:r>
    </w:p>
    <w:p>
      <w:pPr>
        <w:keepNext w:val="0"/>
        <w:keepLines w:val="0"/>
        <w:framePr w:w="10766" w:h="32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319"/>
        <w:rPr>
          <w:rStyle w:val="C3"/>
          <w:rtl w:val="0"/>
        </w:rPr>
      </w:pPr>
    </w:p>
    <w:p>
      <w:pPr>
        <w:pStyle w:val="P35"/>
        <w:framePr w:w="10710" w:h="340" w:hRule="exact" w:wrap="none" w:vAnchor="page" w:hAnchor="margin" w:x="28" w:y="14319"/>
        <w:rPr>
          <w:rStyle w:val="C25"/>
          <w:rtl w:val="0"/>
        </w:rPr>
      </w:pPr>
      <w:r>
        <w:rPr>
          <w:rStyle w:val="C25"/>
          <w:rtl w:val="0"/>
        </w:rPr>
        <w:t>Doba přípravy na zkoušku</w:t>
      </w:r>
    </w:p>
    <w:p>
      <w:pPr>
        <w:keepNext w:val="0"/>
        <w:keepLines w:val="0"/>
        <w:framePr w:w="10766" w:h="1036" w:hRule="exact" w:wrap="none" w:vAnchor="page" w:hAnchor="margin" w:x="0" w:y="14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Sběrač a trhač reprodukčního materiálu lesních dřevin, 20.8.2026 19:58:02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Sběrač a trhač reprodukčního materiálu lesních dřevin, 20.8.2026 19:58:02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pStyle w:val="P21"/>
        <w:framePr w:w="7654" w:h="331" w:hRule="exact" w:wrap="none" w:vAnchor="page" w:hAnchor="margin" w:x="28" w:y="15940"/>
        <w:rPr>
          <w:rStyle w:val="C16"/>
          <w:rtl w:val="0"/>
        </w:rPr>
      </w:pPr>
      <w:r>
        <w:rPr>
          <w:rStyle w:val="C16"/>
          <w:rtl w:val="0"/>
        </w:rPr>
        <w:t>Sběrač a trhač reprodukčního materiálu lesních dřevin, 20.8.2026 19:58:02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CE41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0EE7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4630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