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2439AAC" Type="http://schemas.openxmlformats.org/officeDocument/2006/relationships/officeDocument" Target="/word/document.xml" /><Relationship Id="coreR72439AAC" Type="http://schemas.openxmlformats.org/package/2006/relationships/metadata/core-properties" Target="/docProps/core.xml" /><Relationship Id="customR72439AA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Sběrač a trhač reprodukčního materiálu lesních dřevin (kód: 41-069-H)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Mechanizátor pro pěstební činnost</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Určování druhů dřevin, jejich plodů a semen</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Vedení agendy související se sběrem reprodukčního materiálu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Příprava na sběračské práce a péče o sebrané plody a semena</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Výstup do korun stromů a jiné metody realizace sběru semen a plodů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2</w:t>
      </w:r>
    </w:p>
    <w:p>
      <w:pPr>
        <w:pStyle w:val="P7"/>
        <w:framePr w:w="8788" w:h="340" w:hRule="exact" w:wrap="none" w:vAnchor="page" w:hAnchor="margin" w:x="28" w:y="7351"/>
        <w:rPr>
          <w:rStyle w:val="C8"/>
          <w:rtl w:val="0"/>
        </w:rPr>
      </w:pPr>
      <w:r>
        <w:rPr>
          <w:rStyle w:val="C8"/>
          <w:rtl w:val="0"/>
        </w:rPr>
        <w:t>Platnost standardu</w:t>
      </w:r>
    </w:p>
    <w:p>
      <w:pPr>
        <w:pStyle w:val="P20"/>
        <w:framePr w:w="4283" w:h="248" w:hRule="exact" w:wrap="none" w:vAnchor="page" w:hAnchor="margin" w:x="28" w:y="7691"/>
        <w:rPr>
          <w:rStyle w:val="C15"/>
          <w:rtl w:val="0"/>
        </w:rPr>
      </w:pPr>
      <w:r>
        <w:rPr>
          <w:rStyle w:val="C15"/>
          <w:rtl w:val="0"/>
        </w:rPr>
        <w:t>Standard je platný od: 28.04.2015 do: 19.08.2020</w:t>
      </w:r>
    </w:p>
    <w:p>
      <w:pPr>
        <w:pStyle w:val="P21"/>
        <w:framePr w:w="7654" w:h="331" w:hRule="exact" w:wrap="none" w:vAnchor="page" w:hAnchor="margin" w:x="28" w:y="15940"/>
        <w:rPr>
          <w:rStyle w:val="C16"/>
          <w:rtl w:val="0"/>
        </w:rPr>
      </w:pPr>
      <w:r>
        <w:rPr>
          <w:rStyle w:val="C16"/>
          <w:rtl w:val="0"/>
        </w:rPr>
        <w:t>Sběrač a trhač reprodukčního materiálu lesních dřevin, 20.10.2026 12:59:28</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Určování druhů dřevin, jejich plodů a semen</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Rozeznat jednotlivé druhy lesních dřevin běžně rostoucích v ČR včetně jejich plodů a semen</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Určit dobu květu a dobu sběru semen a plodů lesních dřevin</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Ústní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Zhodnotit plnost a zralost šišek a dále zralost semen a plodů listnatých dřevin</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Praktické ověření</w:t>
      </w:r>
    </w:p>
    <w:p>
      <w:pPr>
        <w:pStyle w:val="P32"/>
        <w:framePr w:w="10710" w:h="248" w:hRule="exact" w:wrap="none" w:vAnchor="page" w:hAnchor="margin" w:x="28" w:y="5231"/>
        <w:rPr>
          <w:rStyle w:val="C23"/>
          <w:rtl w:val="0"/>
        </w:rPr>
      </w:pPr>
      <w:r>
        <w:rPr>
          <w:rStyle w:val="C23"/>
          <w:rtl w:val="0"/>
        </w:rPr>
        <w:t>Je třeba splnit všechna kritéria.</w:t>
      </w:r>
    </w:p>
    <w:p>
      <w:pPr>
        <w:pStyle w:val="P23"/>
        <w:framePr w:w="10710" w:h="340" w:hRule="exact" w:wrap="none" w:vAnchor="page" w:hAnchor="margin" w:x="28" w:y="5666"/>
        <w:rPr>
          <w:rStyle w:val="C18"/>
          <w:rtl w:val="0"/>
        </w:rPr>
      </w:pPr>
      <w:r>
        <w:rPr>
          <w:rStyle w:val="C18"/>
          <w:rtl w:val="0"/>
        </w:rPr>
        <w:t>Vedení agendy související se sběrem reprodukčního materiálu</w:t>
      </w:r>
    </w:p>
    <w:p>
      <w:pPr>
        <w:pStyle w:val="P24"/>
        <w:framePr w:w="6713" w:h="376" w:hRule="exact" w:wrap="none" w:vAnchor="page" w:hAnchor="margin" w:x="45" w:y="6106"/>
        <w:rPr>
          <w:rStyle w:val="C3"/>
          <w:rtl w:val="0"/>
        </w:rPr>
      </w:pPr>
    </w:p>
    <w:p>
      <w:pPr>
        <w:pStyle w:val="P25"/>
        <w:framePr w:w="6661" w:h="249" w:hRule="exact" w:wrap="none" w:vAnchor="page" w:hAnchor="margin" w:x="71" w:y="6177"/>
        <w:rPr>
          <w:rStyle w:val="C19"/>
          <w:rtl w:val="0"/>
        </w:rPr>
      </w:pPr>
      <w:r>
        <w:rPr>
          <w:rStyle w:val="C19"/>
          <w:rtl w:val="0"/>
        </w:rPr>
        <w:t>Kritéria hodnocení</w:t>
      </w:r>
    </w:p>
    <w:p>
      <w:pPr>
        <w:pStyle w:val="P26"/>
        <w:framePr w:w="3918" w:h="376" w:hRule="exact" w:wrap="none" w:vAnchor="page" w:hAnchor="margin" w:x="6803" w:y="6106"/>
        <w:rPr>
          <w:rStyle w:val="C3"/>
          <w:rtl w:val="0"/>
        </w:rPr>
      </w:pPr>
    </w:p>
    <w:p>
      <w:pPr>
        <w:pStyle w:val="P27"/>
        <w:framePr w:w="3836" w:h="249" w:hRule="exact" w:wrap="none" w:vAnchor="page" w:hAnchor="margin" w:x="6859" w:y="6177"/>
        <w:rPr>
          <w:rStyle w:val="C20"/>
          <w:rtl w:val="0"/>
        </w:rPr>
      </w:pPr>
      <w:r>
        <w:rPr>
          <w:rStyle w:val="C20"/>
          <w:rtl w:val="0"/>
        </w:rPr>
        <w:t>Způsoby ověření</w:t>
      </w:r>
    </w:p>
    <w:p>
      <w:pPr>
        <w:pStyle w:val="P12"/>
        <w:framePr w:w="6710" w:h="607" w:hRule="exact" w:wrap="none" w:vAnchor="page" w:hAnchor="margin" w:x="45" w:y="6482"/>
        <w:rPr>
          <w:rStyle w:val="C3"/>
          <w:rtl w:val="0"/>
        </w:rPr>
      </w:pPr>
    </w:p>
    <w:p>
      <w:pPr>
        <w:pStyle w:val="P13"/>
        <w:framePr w:w="6658" w:h="480" w:hRule="exact" w:wrap="none" w:vAnchor="page" w:hAnchor="margin" w:x="71" w:y="6538"/>
        <w:rPr>
          <w:rStyle w:val="C11"/>
          <w:rtl w:val="0"/>
        </w:rPr>
      </w:pPr>
      <w:r>
        <w:rPr>
          <w:rStyle w:val="C11"/>
          <w:rtl w:val="0"/>
        </w:rPr>
        <w:t>a) Prokázat základní orientaci v právních předpisech o nakládání s reprodukčním materiálem lesních dřevin</w:t>
      </w:r>
    </w:p>
    <w:p>
      <w:pPr>
        <w:pStyle w:val="P28"/>
        <w:framePr w:w="3921" w:h="607" w:hRule="exact" w:wrap="none" w:vAnchor="page" w:hAnchor="margin" w:x="6800" w:y="6482"/>
        <w:rPr>
          <w:rStyle w:val="C3"/>
          <w:rtl w:val="0"/>
        </w:rPr>
      </w:pPr>
    </w:p>
    <w:p>
      <w:pPr>
        <w:pStyle w:val="P29"/>
        <w:framePr w:w="3839" w:h="480" w:hRule="exact" w:wrap="none" w:vAnchor="page" w:hAnchor="margin" w:x="6856" w:y="6538"/>
        <w:rPr>
          <w:rStyle w:val="C21"/>
          <w:rtl w:val="0"/>
        </w:rPr>
      </w:pPr>
      <w:r>
        <w:rPr>
          <w:rStyle w:val="C21"/>
          <w:rtl w:val="0"/>
        </w:rPr>
        <w:t>Ústní ověření</w:t>
      </w:r>
    </w:p>
    <w:p>
      <w:pPr>
        <w:pStyle w:val="P16"/>
        <w:framePr w:w="6710" w:h="607" w:hRule="exact" w:wrap="none" w:vAnchor="page" w:hAnchor="margin" w:x="45" w:y="7089"/>
        <w:rPr>
          <w:rStyle w:val="C3"/>
          <w:rtl w:val="0"/>
        </w:rPr>
      </w:pPr>
    </w:p>
    <w:p>
      <w:pPr>
        <w:pStyle w:val="P17"/>
        <w:framePr w:w="6658" w:h="480" w:hRule="exact" w:wrap="none" w:vAnchor="page" w:hAnchor="margin" w:x="71" w:y="7145"/>
        <w:rPr>
          <w:rStyle w:val="C13"/>
          <w:rtl w:val="0"/>
        </w:rPr>
      </w:pPr>
      <w:r>
        <w:rPr>
          <w:rStyle w:val="C13"/>
          <w:rtl w:val="0"/>
        </w:rPr>
        <w:t>b) Uvést podmínky udělení licence k uvádění reprodukčního materiálu lesních dřevin do oběhu</w:t>
      </w:r>
    </w:p>
    <w:p>
      <w:pPr>
        <w:pStyle w:val="P30"/>
        <w:framePr w:w="3921" w:h="607" w:hRule="exact" w:wrap="none" w:vAnchor="page" w:hAnchor="margin" w:x="6800" w:y="7089"/>
        <w:rPr>
          <w:rStyle w:val="C3"/>
          <w:rtl w:val="0"/>
        </w:rPr>
      </w:pPr>
    </w:p>
    <w:p>
      <w:pPr>
        <w:pStyle w:val="P31"/>
        <w:framePr w:w="3839" w:h="480" w:hRule="exact" w:wrap="none" w:vAnchor="page" w:hAnchor="margin" w:x="6856" w:y="7145"/>
        <w:rPr>
          <w:rStyle w:val="C22"/>
          <w:rtl w:val="0"/>
        </w:rPr>
      </w:pPr>
      <w:r>
        <w:rPr>
          <w:rStyle w:val="C22"/>
          <w:rtl w:val="0"/>
        </w:rPr>
        <w:t>Ústní ověření</w:t>
      </w:r>
    </w:p>
    <w:p>
      <w:pPr>
        <w:pStyle w:val="P12"/>
        <w:framePr w:w="6710" w:h="607" w:hRule="exact" w:wrap="none" w:vAnchor="page" w:hAnchor="margin" w:x="45" w:y="7695"/>
        <w:rPr>
          <w:rStyle w:val="C3"/>
          <w:rtl w:val="0"/>
        </w:rPr>
      </w:pPr>
    </w:p>
    <w:p>
      <w:pPr>
        <w:pStyle w:val="P13"/>
        <w:framePr w:w="6658" w:h="480" w:hRule="exact" w:wrap="none" w:vAnchor="page" w:hAnchor="margin" w:x="71" w:y="7751"/>
        <w:rPr>
          <w:rStyle w:val="C11"/>
          <w:rtl w:val="0"/>
        </w:rPr>
      </w:pPr>
      <w:r>
        <w:rPr>
          <w:rStyle w:val="C11"/>
          <w:rtl w:val="0"/>
        </w:rPr>
        <w:t>c) Vysvětlit princip přenositelnosti reprodukčního materiálu lesních dřevin v ČR</w:t>
      </w:r>
    </w:p>
    <w:p>
      <w:pPr>
        <w:pStyle w:val="P28"/>
        <w:framePr w:w="3921" w:h="607" w:hRule="exact" w:wrap="none" w:vAnchor="page" w:hAnchor="margin" w:x="6800" w:y="7695"/>
        <w:rPr>
          <w:rStyle w:val="C3"/>
          <w:rtl w:val="0"/>
        </w:rPr>
      </w:pPr>
    </w:p>
    <w:p>
      <w:pPr>
        <w:pStyle w:val="P29"/>
        <w:framePr w:w="3839" w:h="480" w:hRule="exact" w:wrap="none" w:vAnchor="page" w:hAnchor="margin" w:x="6856" w:y="7751"/>
        <w:rPr>
          <w:rStyle w:val="C21"/>
          <w:rtl w:val="0"/>
        </w:rPr>
      </w:pPr>
      <w:r>
        <w:rPr>
          <w:rStyle w:val="C21"/>
          <w:rtl w:val="0"/>
        </w:rPr>
        <w:t>Ústní ověření</w:t>
      </w:r>
    </w:p>
    <w:p>
      <w:pPr>
        <w:pStyle w:val="P16"/>
        <w:framePr w:w="6710" w:h="376" w:hRule="exact" w:wrap="none" w:vAnchor="page" w:hAnchor="margin" w:x="45" w:y="8302"/>
        <w:rPr>
          <w:rStyle w:val="C3"/>
          <w:rtl w:val="0"/>
        </w:rPr>
      </w:pPr>
    </w:p>
    <w:p>
      <w:pPr>
        <w:pStyle w:val="P17"/>
        <w:framePr w:w="6658" w:h="249" w:hRule="exact" w:wrap="none" w:vAnchor="page" w:hAnchor="margin" w:x="71" w:y="8358"/>
        <w:rPr>
          <w:rStyle w:val="C13"/>
          <w:rtl w:val="0"/>
        </w:rPr>
      </w:pPr>
      <w:r>
        <w:rPr>
          <w:rStyle w:val="C13"/>
          <w:rtl w:val="0"/>
        </w:rPr>
        <w:t>d) Popsat administrativní proces předcházející sběru semen a plodů</w:t>
      </w:r>
    </w:p>
    <w:p>
      <w:pPr>
        <w:pStyle w:val="P30"/>
        <w:framePr w:w="3921" w:h="376" w:hRule="exact" w:wrap="none" w:vAnchor="page" w:hAnchor="margin" w:x="6800" w:y="8302"/>
        <w:rPr>
          <w:rStyle w:val="C3"/>
          <w:rtl w:val="0"/>
        </w:rPr>
      </w:pPr>
    </w:p>
    <w:p>
      <w:pPr>
        <w:pStyle w:val="P31"/>
        <w:framePr w:w="3839" w:h="249" w:hRule="exact" w:wrap="none" w:vAnchor="page" w:hAnchor="margin" w:x="6856" w:y="8358"/>
        <w:rPr>
          <w:rStyle w:val="C22"/>
          <w:rtl w:val="0"/>
        </w:rPr>
      </w:pPr>
      <w:r>
        <w:rPr>
          <w:rStyle w:val="C22"/>
          <w:rtl w:val="0"/>
        </w:rPr>
        <w:t>Písemné ověření</w:t>
      </w:r>
    </w:p>
    <w:p>
      <w:pPr>
        <w:pStyle w:val="P12"/>
        <w:framePr w:w="6710" w:h="831" w:hRule="exact" w:wrap="none" w:vAnchor="page" w:hAnchor="margin" w:x="45" w:y="8679"/>
        <w:rPr>
          <w:rStyle w:val="C3"/>
          <w:rtl w:val="0"/>
        </w:rPr>
      </w:pPr>
    </w:p>
    <w:p>
      <w:pPr>
        <w:pStyle w:val="P13"/>
        <w:framePr w:w="6658" w:h="704" w:hRule="exact" w:wrap="none" w:vAnchor="page" w:hAnchor="margin" w:x="71" w:y="8735"/>
        <w:rPr>
          <w:rStyle w:val="C11"/>
          <w:rtl w:val="0"/>
        </w:rPr>
      </w:pPr>
      <w:r>
        <w:rPr>
          <w:rStyle w:val="C11"/>
          <w:rtl w:val="0"/>
        </w:rPr>
        <w:t>e) Uvést doklady pro uvádění reprodukčního materiálu lesních dřevin do oběhu a vyhotovit potvrzení o původu a průvodní list reprodukčního materiálu lesních dřevin</w:t>
      </w:r>
    </w:p>
    <w:p>
      <w:pPr>
        <w:pStyle w:val="P28"/>
        <w:framePr w:w="3921" w:h="831" w:hRule="exact" w:wrap="none" w:vAnchor="page" w:hAnchor="margin" w:x="6800" w:y="8679"/>
        <w:rPr>
          <w:rStyle w:val="C3"/>
          <w:rtl w:val="0"/>
        </w:rPr>
      </w:pPr>
    </w:p>
    <w:p>
      <w:pPr>
        <w:pStyle w:val="P29"/>
        <w:framePr w:w="3839" w:h="704" w:hRule="exact" w:wrap="none" w:vAnchor="page" w:hAnchor="margin" w:x="6856" w:y="8735"/>
        <w:rPr>
          <w:rStyle w:val="C21"/>
          <w:rtl w:val="0"/>
        </w:rPr>
      </w:pPr>
      <w:r>
        <w:rPr>
          <w:rStyle w:val="C21"/>
          <w:rtl w:val="0"/>
        </w:rPr>
        <w:t>Praktické předvedení</w:t>
      </w:r>
    </w:p>
    <w:p>
      <w:pPr>
        <w:pStyle w:val="P32"/>
        <w:framePr w:w="10710" w:h="248" w:hRule="exact" w:wrap="none" w:vAnchor="page" w:hAnchor="margin" w:x="28" w:y="9623"/>
        <w:rPr>
          <w:rStyle w:val="C23"/>
          <w:rtl w:val="0"/>
        </w:rPr>
      </w:pPr>
      <w:r>
        <w:rPr>
          <w:rStyle w:val="C23"/>
          <w:rtl w:val="0"/>
        </w:rPr>
        <w:t>Je třeba splnit všechna kritéria.</w:t>
      </w:r>
    </w:p>
    <w:p>
      <w:pPr>
        <w:pStyle w:val="P23"/>
        <w:framePr w:w="10710" w:h="340" w:hRule="exact" w:wrap="none" w:vAnchor="page" w:hAnchor="margin" w:x="28" w:y="10059"/>
        <w:rPr>
          <w:rStyle w:val="C18"/>
          <w:rtl w:val="0"/>
        </w:rPr>
      </w:pPr>
      <w:r>
        <w:rPr>
          <w:rStyle w:val="C18"/>
          <w:rtl w:val="0"/>
        </w:rPr>
        <w:t>Příprava na sběračské práce a péče o sebrané plody a semena</w:t>
      </w:r>
    </w:p>
    <w:p>
      <w:pPr>
        <w:pStyle w:val="P24"/>
        <w:framePr w:w="6713" w:h="376" w:hRule="exact" w:wrap="none" w:vAnchor="page" w:hAnchor="margin" w:x="45" w:y="10498"/>
        <w:rPr>
          <w:rStyle w:val="C3"/>
          <w:rtl w:val="0"/>
        </w:rPr>
      </w:pPr>
    </w:p>
    <w:p>
      <w:pPr>
        <w:pStyle w:val="P25"/>
        <w:framePr w:w="6661" w:h="249" w:hRule="exact" w:wrap="none" w:vAnchor="page" w:hAnchor="margin" w:x="71" w:y="10569"/>
        <w:rPr>
          <w:rStyle w:val="C19"/>
          <w:rtl w:val="0"/>
        </w:rPr>
      </w:pPr>
      <w:r>
        <w:rPr>
          <w:rStyle w:val="C19"/>
          <w:rtl w:val="0"/>
        </w:rPr>
        <w:t>Kritéria hodnocení</w:t>
      </w:r>
    </w:p>
    <w:p>
      <w:pPr>
        <w:pStyle w:val="P26"/>
        <w:framePr w:w="3918" w:h="376" w:hRule="exact" w:wrap="none" w:vAnchor="page" w:hAnchor="margin" w:x="6803" w:y="10498"/>
        <w:rPr>
          <w:rStyle w:val="C3"/>
          <w:rtl w:val="0"/>
        </w:rPr>
      </w:pPr>
    </w:p>
    <w:p>
      <w:pPr>
        <w:pStyle w:val="P27"/>
        <w:framePr w:w="3836" w:h="249" w:hRule="exact" w:wrap="none" w:vAnchor="page" w:hAnchor="margin" w:x="6859" w:y="10569"/>
        <w:rPr>
          <w:rStyle w:val="C20"/>
          <w:rtl w:val="0"/>
        </w:rPr>
      </w:pPr>
      <w:r>
        <w:rPr>
          <w:rStyle w:val="C20"/>
          <w:rtl w:val="0"/>
        </w:rPr>
        <w:t>Způsoby ověření</w:t>
      </w:r>
    </w:p>
    <w:p>
      <w:pPr>
        <w:pStyle w:val="P12"/>
        <w:framePr w:w="6710" w:h="376" w:hRule="exact" w:wrap="none" w:vAnchor="page" w:hAnchor="margin" w:x="45" w:y="10874"/>
        <w:rPr>
          <w:rStyle w:val="C3"/>
          <w:rtl w:val="0"/>
        </w:rPr>
      </w:pPr>
    </w:p>
    <w:p>
      <w:pPr>
        <w:pStyle w:val="P13"/>
        <w:framePr w:w="6658" w:h="249" w:hRule="exact" w:wrap="none" w:vAnchor="page" w:hAnchor="margin" w:x="71" w:y="10930"/>
        <w:rPr>
          <w:rStyle w:val="C11"/>
          <w:rtl w:val="0"/>
        </w:rPr>
      </w:pPr>
      <w:r>
        <w:rPr>
          <w:rStyle w:val="C11"/>
          <w:rtl w:val="0"/>
        </w:rPr>
        <w:t>a) Provést odhad úrody semen a plodů vybraných lesních dřevin</w:t>
      </w:r>
    </w:p>
    <w:p>
      <w:pPr>
        <w:pStyle w:val="P28"/>
        <w:framePr w:w="3921" w:h="376" w:hRule="exact" w:wrap="none" w:vAnchor="page" w:hAnchor="margin" w:x="6800" w:y="10874"/>
        <w:rPr>
          <w:rStyle w:val="C3"/>
          <w:rtl w:val="0"/>
        </w:rPr>
      </w:pPr>
    </w:p>
    <w:p>
      <w:pPr>
        <w:pStyle w:val="P29"/>
        <w:framePr w:w="3839" w:h="249" w:hRule="exact" w:wrap="none" w:vAnchor="page" w:hAnchor="margin" w:x="6856" w:y="10930"/>
        <w:rPr>
          <w:rStyle w:val="C21"/>
          <w:rtl w:val="0"/>
        </w:rPr>
      </w:pPr>
      <w:r>
        <w:rPr>
          <w:rStyle w:val="C21"/>
          <w:rtl w:val="0"/>
        </w:rPr>
        <w:t>Praktické předvedení</w:t>
      </w:r>
    </w:p>
    <w:p>
      <w:pPr>
        <w:pStyle w:val="P16"/>
        <w:framePr w:w="6710" w:h="607" w:hRule="exact" w:wrap="none" w:vAnchor="page" w:hAnchor="margin" w:x="45" w:y="11250"/>
        <w:rPr>
          <w:rStyle w:val="C3"/>
          <w:rtl w:val="0"/>
        </w:rPr>
      </w:pPr>
    </w:p>
    <w:p>
      <w:pPr>
        <w:pStyle w:val="P17"/>
        <w:framePr w:w="6658" w:h="480" w:hRule="exact" w:wrap="none" w:vAnchor="page" w:hAnchor="margin" w:x="71" w:y="11306"/>
        <w:rPr>
          <w:rStyle w:val="C13"/>
          <w:rtl w:val="0"/>
        </w:rPr>
      </w:pPr>
      <w:r>
        <w:rPr>
          <w:rStyle w:val="C13"/>
          <w:rtl w:val="0"/>
        </w:rPr>
        <w:t>b) Vyjmenovat metody realizace sběru semen a plodů vybraných lesních dřevin</w:t>
      </w:r>
    </w:p>
    <w:p>
      <w:pPr>
        <w:pStyle w:val="P30"/>
        <w:framePr w:w="3921" w:h="607" w:hRule="exact" w:wrap="none" w:vAnchor="page" w:hAnchor="margin" w:x="6800" w:y="11250"/>
        <w:rPr>
          <w:rStyle w:val="C3"/>
          <w:rtl w:val="0"/>
        </w:rPr>
      </w:pPr>
    </w:p>
    <w:p>
      <w:pPr>
        <w:pStyle w:val="P31"/>
        <w:framePr w:w="3839" w:h="480" w:hRule="exact" w:wrap="none" w:vAnchor="page" w:hAnchor="margin" w:x="6856" w:y="11306"/>
        <w:rPr>
          <w:rStyle w:val="C22"/>
          <w:rtl w:val="0"/>
        </w:rPr>
      </w:pPr>
      <w:r>
        <w:rPr>
          <w:rStyle w:val="C22"/>
          <w:rtl w:val="0"/>
        </w:rPr>
        <w:t>Písemné ověření</w:t>
      </w:r>
    </w:p>
    <w:p>
      <w:pPr>
        <w:pStyle w:val="P12"/>
        <w:framePr w:w="6710" w:h="607" w:hRule="exact" w:wrap="none" w:vAnchor="page" w:hAnchor="margin" w:x="45" w:y="11857"/>
        <w:rPr>
          <w:rStyle w:val="C3"/>
          <w:rtl w:val="0"/>
        </w:rPr>
      </w:pPr>
    </w:p>
    <w:p>
      <w:pPr>
        <w:pStyle w:val="P13"/>
        <w:framePr w:w="6658" w:h="480" w:hRule="exact" w:wrap="none" w:vAnchor="page" w:hAnchor="margin" w:x="71" w:y="11913"/>
        <w:rPr>
          <w:rStyle w:val="C11"/>
          <w:rtl w:val="0"/>
        </w:rPr>
      </w:pPr>
      <w:r>
        <w:rPr>
          <w:rStyle w:val="C11"/>
          <w:rtl w:val="0"/>
        </w:rPr>
        <w:t>c) Předvést základní ošetření semen buků a dubů, dále plodů jedle, smrku a borovice před transportem k dalšímu zpracování</w:t>
      </w:r>
    </w:p>
    <w:p>
      <w:pPr>
        <w:pStyle w:val="P28"/>
        <w:framePr w:w="3921" w:h="607" w:hRule="exact" w:wrap="none" w:vAnchor="page" w:hAnchor="margin" w:x="6800" w:y="11857"/>
        <w:rPr>
          <w:rStyle w:val="C3"/>
          <w:rtl w:val="0"/>
        </w:rPr>
      </w:pPr>
    </w:p>
    <w:p>
      <w:pPr>
        <w:pStyle w:val="P29"/>
        <w:framePr w:w="3839" w:h="480" w:hRule="exact" w:wrap="none" w:vAnchor="page" w:hAnchor="margin" w:x="6856" w:y="11913"/>
        <w:rPr>
          <w:rStyle w:val="C21"/>
          <w:rtl w:val="0"/>
        </w:rPr>
      </w:pPr>
      <w:r>
        <w:rPr>
          <w:rStyle w:val="C21"/>
          <w:rtl w:val="0"/>
        </w:rPr>
        <w:t>Praktické předvedení</w:t>
      </w:r>
    </w:p>
    <w:p>
      <w:pPr>
        <w:pStyle w:val="P16"/>
        <w:framePr w:w="6710" w:h="607" w:hRule="exact" w:wrap="none" w:vAnchor="page" w:hAnchor="margin" w:x="45" w:y="12464"/>
        <w:rPr>
          <w:rStyle w:val="C3"/>
          <w:rtl w:val="0"/>
        </w:rPr>
      </w:pPr>
    </w:p>
    <w:p>
      <w:pPr>
        <w:pStyle w:val="P17"/>
        <w:framePr w:w="6658" w:h="480" w:hRule="exact" w:wrap="none" w:vAnchor="page" w:hAnchor="margin" w:x="71" w:y="12520"/>
        <w:rPr>
          <w:rStyle w:val="C13"/>
          <w:rtl w:val="0"/>
        </w:rPr>
      </w:pPr>
      <w:r>
        <w:rPr>
          <w:rStyle w:val="C13"/>
          <w:rtl w:val="0"/>
        </w:rPr>
        <w:t>d) Popsat metody krátkodobého skladování semen a plodů lesních dřevin před získáváním čistého osiva</w:t>
      </w:r>
    </w:p>
    <w:p>
      <w:pPr>
        <w:pStyle w:val="P30"/>
        <w:framePr w:w="3921" w:h="607" w:hRule="exact" w:wrap="none" w:vAnchor="page" w:hAnchor="margin" w:x="6800" w:y="12464"/>
        <w:rPr>
          <w:rStyle w:val="C3"/>
          <w:rtl w:val="0"/>
        </w:rPr>
      </w:pPr>
    </w:p>
    <w:p>
      <w:pPr>
        <w:pStyle w:val="P31"/>
        <w:framePr w:w="3839" w:h="480" w:hRule="exact" w:wrap="none" w:vAnchor="page" w:hAnchor="margin" w:x="6856" w:y="12520"/>
        <w:rPr>
          <w:rStyle w:val="C22"/>
          <w:rtl w:val="0"/>
        </w:rPr>
      </w:pPr>
      <w:r>
        <w:rPr>
          <w:rStyle w:val="C22"/>
          <w:rtl w:val="0"/>
        </w:rPr>
        <w:t>Písemné ověření</w:t>
      </w:r>
    </w:p>
    <w:p>
      <w:pPr>
        <w:pStyle w:val="P12"/>
        <w:framePr w:w="6710" w:h="376" w:hRule="exact" w:wrap="none" w:vAnchor="page" w:hAnchor="margin" w:x="45" w:y="13071"/>
        <w:rPr>
          <w:rStyle w:val="C3"/>
          <w:rtl w:val="0"/>
        </w:rPr>
      </w:pPr>
    </w:p>
    <w:p>
      <w:pPr>
        <w:pStyle w:val="P13"/>
        <w:framePr w:w="6658" w:h="249" w:hRule="exact" w:wrap="none" w:vAnchor="page" w:hAnchor="margin" w:x="71" w:y="13127"/>
        <w:rPr>
          <w:rStyle w:val="C11"/>
          <w:rtl w:val="0"/>
        </w:rPr>
      </w:pPr>
      <w:r>
        <w:rPr>
          <w:rStyle w:val="C11"/>
          <w:rtl w:val="0"/>
        </w:rPr>
        <w:t>e) Předvést získávání čistého osiva buku a dubu</w:t>
      </w:r>
    </w:p>
    <w:p>
      <w:pPr>
        <w:pStyle w:val="P28"/>
        <w:framePr w:w="3921" w:h="376" w:hRule="exact" w:wrap="none" w:vAnchor="page" w:hAnchor="margin" w:x="6800" w:y="13071"/>
        <w:rPr>
          <w:rStyle w:val="C3"/>
          <w:rtl w:val="0"/>
        </w:rPr>
      </w:pPr>
    </w:p>
    <w:p>
      <w:pPr>
        <w:pStyle w:val="P29"/>
        <w:framePr w:w="3839" w:h="249" w:hRule="exact" w:wrap="none" w:vAnchor="page" w:hAnchor="margin" w:x="6856" w:y="13127"/>
        <w:rPr>
          <w:rStyle w:val="C21"/>
          <w:rtl w:val="0"/>
        </w:rPr>
      </w:pPr>
      <w:r>
        <w:rPr>
          <w:rStyle w:val="C21"/>
          <w:rtl w:val="0"/>
        </w:rPr>
        <w:t>Praktické předvedení</w:t>
      </w:r>
    </w:p>
    <w:p>
      <w:pPr>
        <w:pStyle w:val="P32"/>
        <w:framePr w:w="10710" w:h="248" w:hRule="exact" w:wrap="none" w:vAnchor="page" w:hAnchor="margin" w:x="28" w:y="1356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Sběrač a trhač reprodukčního materiálu lesních dřevin, 20.10.2026 12:59:28</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Výstup do korun stromů a jiné metody realizace sběru semen a plodů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Vyjmenovat zásady dodržování pravidel BOZP</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bezeškodnou trhačskou výstroj, její údržbu a kontrolu</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Předvést přípravu k bezeškodnému výstupu do koruny stromu trhačskou výstrojí</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Praktické předvedení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Předvést bezeškodný výstup do koruny stromu trhačskou výstrojí a sběr semen nebo plodů lesních dřevin</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Praktické předvedení</w:t>
      </w:r>
    </w:p>
    <w:p>
      <w:pPr>
        <w:pStyle w:val="P12"/>
        <w:framePr w:w="6710" w:h="607" w:hRule="exact" w:wrap="none" w:vAnchor="page" w:hAnchor="margin" w:x="45" w:y="4936"/>
        <w:rPr>
          <w:rStyle w:val="C3"/>
          <w:rtl w:val="0"/>
        </w:rPr>
      </w:pPr>
    </w:p>
    <w:p>
      <w:pPr>
        <w:pStyle w:val="P13"/>
        <w:framePr w:w="6658" w:h="480" w:hRule="exact" w:wrap="none" w:vAnchor="page" w:hAnchor="margin" w:x="71" w:y="4992"/>
        <w:rPr>
          <w:rStyle w:val="C11"/>
          <w:rtl w:val="0"/>
        </w:rPr>
      </w:pPr>
      <w:r>
        <w:rPr>
          <w:rStyle w:val="C11"/>
          <w:rtl w:val="0"/>
        </w:rPr>
        <w:t>e) Popsat provedení sběru semen a plodů lesních dřevin sklepáváním do plachet</w:t>
      </w:r>
    </w:p>
    <w:p>
      <w:pPr>
        <w:pStyle w:val="P28"/>
        <w:framePr w:w="3921" w:h="607" w:hRule="exact" w:wrap="none" w:vAnchor="page" w:hAnchor="margin" w:x="6800" w:y="4936"/>
        <w:rPr>
          <w:rStyle w:val="C3"/>
          <w:rtl w:val="0"/>
        </w:rPr>
      </w:pPr>
    </w:p>
    <w:p>
      <w:pPr>
        <w:pStyle w:val="P29"/>
        <w:framePr w:w="3839" w:h="480" w:hRule="exact" w:wrap="none" w:vAnchor="page" w:hAnchor="margin" w:x="6856" w:y="4992"/>
        <w:rPr>
          <w:rStyle w:val="C21"/>
          <w:rtl w:val="0"/>
        </w:rPr>
      </w:pPr>
      <w:r>
        <w:rPr>
          <w:rStyle w:val="C21"/>
          <w:rtl w:val="0"/>
        </w:rPr>
        <w:t>Ústní ověření</w:t>
      </w:r>
    </w:p>
    <w:p>
      <w:pPr>
        <w:pStyle w:val="P16"/>
        <w:framePr w:w="6710" w:h="607" w:hRule="exact" w:wrap="none" w:vAnchor="page" w:hAnchor="margin" w:x="45" w:y="5543"/>
        <w:rPr>
          <w:rStyle w:val="C3"/>
          <w:rtl w:val="0"/>
        </w:rPr>
      </w:pPr>
    </w:p>
    <w:p>
      <w:pPr>
        <w:pStyle w:val="P17"/>
        <w:framePr w:w="6658" w:h="480" w:hRule="exact" w:wrap="none" w:vAnchor="page" w:hAnchor="margin" w:x="71" w:y="5599"/>
        <w:rPr>
          <w:rStyle w:val="C13"/>
          <w:rtl w:val="0"/>
        </w:rPr>
      </w:pPr>
      <w:r>
        <w:rPr>
          <w:rStyle w:val="C13"/>
          <w:rtl w:val="0"/>
        </w:rPr>
        <w:t>f) Popsat způsoby provedení sběru semen a plodů lesních dřevin z pokácených stromů</w:t>
      </w:r>
    </w:p>
    <w:p>
      <w:pPr>
        <w:pStyle w:val="P30"/>
        <w:framePr w:w="3921" w:h="607" w:hRule="exact" w:wrap="none" w:vAnchor="page" w:hAnchor="margin" w:x="6800" w:y="5543"/>
        <w:rPr>
          <w:rStyle w:val="C3"/>
          <w:rtl w:val="0"/>
        </w:rPr>
      </w:pPr>
    </w:p>
    <w:p>
      <w:pPr>
        <w:pStyle w:val="P31"/>
        <w:framePr w:w="3839" w:h="480" w:hRule="exact" w:wrap="none" w:vAnchor="page" w:hAnchor="margin" w:x="6856" w:y="5599"/>
        <w:rPr>
          <w:rStyle w:val="C22"/>
          <w:rtl w:val="0"/>
        </w:rPr>
      </w:pPr>
      <w:r>
        <w:rPr>
          <w:rStyle w:val="C22"/>
          <w:rtl w:val="0"/>
        </w:rPr>
        <w:t>Ústní ověření</w:t>
      </w:r>
    </w:p>
    <w:p>
      <w:pPr>
        <w:pStyle w:val="P12"/>
        <w:framePr w:w="6710" w:h="607" w:hRule="exact" w:wrap="none" w:vAnchor="page" w:hAnchor="margin" w:x="45" w:y="6150"/>
        <w:rPr>
          <w:rStyle w:val="C3"/>
          <w:rtl w:val="0"/>
        </w:rPr>
      </w:pPr>
    </w:p>
    <w:p>
      <w:pPr>
        <w:pStyle w:val="P13"/>
        <w:framePr w:w="6658" w:h="480" w:hRule="exact" w:wrap="none" w:vAnchor="page" w:hAnchor="margin" w:x="71" w:y="6206"/>
        <w:rPr>
          <w:rStyle w:val="C11"/>
          <w:rtl w:val="0"/>
        </w:rPr>
      </w:pPr>
      <w:r>
        <w:rPr>
          <w:rStyle w:val="C11"/>
          <w:rtl w:val="0"/>
        </w:rPr>
        <w:t>g) Popsat způsoby provedení sběru semen a plodů lesních dřevin v semenných sadech</w:t>
      </w:r>
    </w:p>
    <w:p>
      <w:pPr>
        <w:pStyle w:val="P28"/>
        <w:framePr w:w="3921" w:h="607" w:hRule="exact" w:wrap="none" w:vAnchor="page" w:hAnchor="margin" w:x="6800" w:y="6150"/>
        <w:rPr>
          <w:rStyle w:val="C3"/>
          <w:rtl w:val="0"/>
        </w:rPr>
      </w:pPr>
    </w:p>
    <w:p>
      <w:pPr>
        <w:pStyle w:val="P29"/>
        <w:framePr w:w="3839" w:h="480" w:hRule="exact" w:wrap="none" w:vAnchor="page" w:hAnchor="margin" w:x="6856" w:y="6206"/>
        <w:rPr>
          <w:rStyle w:val="C21"/>
          <w:rtl w:val="0"/>
        </w:rPr>
      </w:pPr>
      <w:r>
        <w:rPr>
          <w:rStyle w:val="C21"/>
          <w:rtl w:val="0"/>
        </w:rPr>
        <w:t>Ústní ověření</w:t>
      </w:r>
    </w:p>
    <w:p>
      <w:pPr>
        <w:pStyle w:val="P32"/>
        <w:framePr w:w="10710" w:h="248" w:hRule="exact" w:wrap="none" w:vAnchor="page" w:hAnchor="margin" w:x="28" w:y="687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Sběrač a trhač reprodukčního materiálu lesních dřevin, 20.10.2026 12:59:28</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81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1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1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w:t>
      </w:r>
    </w:p>
    <w:p>
      <w:pPr>
        <w:keepNext w:val="0"/>
        <w:keepLines w:val="0"/>
        <w:framePr w:w="10766" w:h="31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(odkaz na povolání v NSP - http://katalog.nsp.cz/karta_tp.aspx?id_jp=100968&amp;kod_sm1=43)</w:t>
      </w:r>
    </w:p>
    <w:p>
      <w:pPr>
        <w:keepNext w:val="0"/>
        <w:keepLines w:val="0"/>
        <w:framePr w:w="10766" w:h="31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1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musí předložit osvědčení pro práci ve výškách podle platné legislativy. Zkoušku je nutné absolvovat v lesním porostu, kde lze ověřit praktické dovednosti při výkonu zkoušky a poté v místnosti, kde budou ověřeny teoretické znalosti. Po ukončení zkoušky bude provedeno vyhodnocení obou částí.</w:t>
      </w:r>
    </w:p>
    <w:p>
      <w:pPr>
        <w:keepNext w:val="0"/>
        <w:keepLines w:val="0"/>
        <w:framePr w:w="10766" w:h="31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1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praktickém ověřování zvládnutí kritérií hodnocení je třeba hodnotit organizaci práce, dodržování předepsaných technologických postupů, volbu a dodržování pracovních postupů a dodržování zásad bezpečnosti práce.</w:t>
      </w:r>
    </w:p>
    <w:p>
      <w:pPr>
        <w:pStyle w:val="P33"/>
        <w:framePr w:w="10766" w:h="1837" w:hRule="exact" w:wrap="none" w:vAnchor="page" w:hAnchor="margin" w:x="0" w:y="6200"/>
        <w:rPr>
          <w:rStyle w:val="C3"/>
          <w:rtl w:val="0"/>
        </w:rPr>
      </w:pPr>
    </w:p>
    <w:p>
      <w:pPr>
        <w:pStyle w:val="P35"/>
        <w:framePr w:w="10710" w:h="340" w:hRule="exact" w:wrap="none" w:vAnchor="page" w:hAnchor="margin" w:x="28" w:y="6200"/>
        <w:rPr>
          <w:rStyle w:val="C25"/>
          <w:rtl w:val="0"/>
        </w:rPr>
      </w:pPr>
      <w:r>
        <w:rPr>
          <w:rStyle w:val="C25"/>
          <w:rtl w:val="0"/>
        </w:rPr>
        <w:t>Výsledné hodnocení</w:t>
      </w:r>
    </w:p>
    <w:p>
      <w:pPr>
        <w:keepNext w:val="0"/>
        <w:keepLines w:val="0"/>
        <w:framePr w:w="10766" w:h="1497" w:hRule="exact" w:wrap="none" w:vAnchor="page" w:hAnchor="margin" w:x="0" w:y="6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8264"/>
        <w:rPr>
          <w:rStyle w:val="C3"/>
          <w:rtl w:val="0"/>
        </w:rPr>
      </w:pPr>
    </w:p>
    <w:p>
      <w:pPr>
        <w:pStyle w:val="P35"/>
        <w:framePr w:w="10710" w:h="340" w:hRule="exact" w:wrap="none" w:vAnchor="page" w:hAnchor="margin" w:x="28" w:y="8264"/>
        <w:rPr>
          <w:rStyle w:val="C25"/>
          <w:rtl w:val="0"/>
        </w:rPr>
      </w:pPr>
      <w:r>
        <w:rPr>
          <w:rStyle w:val="C25"/>
          <w:rtl w:val="0"/>
        </w:rPr>
        <w:t>Počet zkoušejících</w:t>
      </w:r>
    </w:p>
    <w:p>
      <w:pPr>
        <w:keepNext w:val="0"/>
        <w:keepLines w:val="0"/>
        <w:framePr w:w="10766" w:h="1271" w:hRule="exact" w:wrap="none" w:vAnchor="page" w:hAnchor="margin" w:x="0" w:y="8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8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Sběrač a trhač reprodukčního materiálu lesních dřevin, 20.10.2026 12:59:28</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121"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57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lesnictví + alespoň 5 let odborné praxe v řídicích pozicích v oblasti lesní výroby nebo ve funkci učitele praktického vyučování nebo odborného výcviku v oblasti lesnictví, z toho minimálně rok v období posledních dvou let před podáním žádosti o udělení autorizace.</w:t>
      </w:r>
    </w:p>
    <w:p>
      <w:pPr>
        <w:keepNext w:val="0"/>
        <w:keepLines w:val="1"/>
        <w:framePr w:w="10766" w:h="757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lesnictví + alespoň 5 let odborné praxe v řídicích pozicích v oblasti lesní výroby nebo ve funkci učitele praktického vyučování nebo odborného výcviku v oblasti lesnictví, z toho minimálně rok v období posledních dvou let před podáním žádosti o udělení autorizace.</w:t>
      </w:r>
    </w:p>
    <w:p>
      <w:pPr>
        <w:keepNext w:val="0"/>
        <w:keepLines w:val="1"/>
        <w:framePr w:w="10766" w:h="757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lesnictví + alespoň 5 let odborné praxe v řídicích pozicích v oblasti lesní výroby nebo ve funkci učitele odborných předmětů, praktického vyučování nebo odborného výcviku v oblasti lesnictví, z toho minimálně rok v období posledních dvou let před podáním žádosti o udělení autorizace.</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57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57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zemědělství, www.eagri.cz.</w:t>
      </w:r>
    </w:p>
    <w:p>
      <w:pPr>
        <w:pStyle w:val="P33"/>
        <w:framePr w:w="10766" w:h="3589" w:hRule="exact" w:wrap="none" w:vAnchor="page" w:hAnchor="margin" w:x="0" w:y="10502"/>
        <w:rPr>
          <w:rStyle w:val="C3"/>
          <w:rtl w:val="0"/>
        </w:rPr>
      </w:pPr>
    </w:p>
    <w:p>
      <w:pPr>
        <w:pStyle w:val="P35"/>
        <w:framePr w:w="10710" w:h="340" w:hRule="exact" w:wrap="none" w:vAnchor="page" w:hAnchor="margin" w:x="28" w:y="10502"/>
        <w:rPr>
          <w:rStyle w:val="C25"/>
          <w:rtl w:val="0"/>
        </w:rPr>
      </w:pPr>
      <w:r>
        <w:rPr>
          <w:rStyle w:val="C25"/>
          <w:rtl w:val="0"/>
        </w:rPr>
        <w:t>Nezbytné materiální a technické předpoklady pro provedení zkoušky</w:t>
      </w:r>
    </w:p>
    <w:p>
      <w:pPr>
        <w:keepNext w:val="0"/>
        <w:keepLines w:val="1"/>
        <w:framePr w:w="10766" w:h="3249" w:hRule="exact" w:wrap="none" w:vAnchor="page" w:hAnchor="margin" w:x="0" w:y="1084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•Sbírka semen a plodů lesních dřevin</w:t>
      </w:r>
    </w:p>
    <w:p>
      <w:pPr>
        <w:keepNext w:val="0"/>
        <w:keepLines w:val="1"/>
        <w:framePr w:w="10766" w:h="3249" w:hRule="exact" w:wrap="none" w:vAnchor="page" w:hAnchor="margin" w:x="0" w:y="1084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•Větve lesních dřevin</w:t>
      </w:r>
    </w:p>
    <w:p>
      <w:pPr>
        <w:keepNext w:val="0"/>
        <w:keepLines w:val="1"/>
        <w:framePr w:w="10766" w:h="3249" w:hRule="exact" w:wrap="none" w:vAnchor="page" w:hAnchor="margin" w:x="0" w:y="1084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•Atlas dřevin</w:t>
      </w:r>
    </w:p>
    <w:p>
      <w:pPr>
        <w:keepNext w:val="0"/>
        <w:keepLines w:val="1"/>
        <w:framePr w:w="10766" w:h="3249" w:hRule="exact" w:wrap="none" w:vAnchor="page" w:hAnchor="margin" w:x="0" w:y="1084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•Trhačská souprava pro vstup do koruny stromu včetně trhačského vaku</w:t>
      </w:r>
    </w:p>
    <w:p>
      <w:pPr>
        <w:keepNext w:val="0"/>
        <w:keepLines w:val="1"/>
        <w:framePr w:w="10766" w:h="3249" w:hRule="exact" w:wrap="none" w:vAnchor="page" w:hAnchor="margin" w:x="0" w:y="1084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obuv a osobní ochranné pracovní prostředky odpovídající prováděným pracím</w:t>
      </w:r>
    </w:p>
    <w:p>
      <w:pPr>
        <w:keepNext w:val="0"/>
        <w:keepLines w:val="1"/>
        <w:framePr w:w="10766" w:h="3249" w:hRule="exact" w:wrap="none" w:vAnchor="page" w:hAnchor="margin" w:x="0" w:y="1084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•Horolezecká lana a lanové smyčky</w:t>
      </w:r>
    </w:p>
    <w:p>
      <w:pPr>
        <w:keepNext w:val="0"/>
        <w:keepLines w:val="1"/>
        <w:framePr w:w="10766" w:h="3249" w:hRule="exact" w:wrap="none" w:vAnchor="page" w:hAnchor="margin" w:x="0" w:y="1084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•Vzrostlé plodící stromy k praktickému předvedení bezeškodného výstupu</w:t>
      </w:r>
    </w:p>
    <w:p>
      <w:pPr>
        <w:keepNext w:val="0"/>
        <w:keepLines w:val="0"/>
        <w:framePr w:w="10766" w:h="3249" w:hRule="exact" w:wrap="none" w:vAnchor="page" w:hAnchor="margin" w:x="0" w:y="108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249" w:hRule="exact" w:wrap="none" w:vAnchor="page" w:hAnchor="margin" w:x="0" w:y="108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w:t>
      </w:r>
    </w:p>
    <w:p>
      <w:pPr>
        <w:pStyle w:val="P33"/>
        <w:framePr w:w="10766" w:h="1376" w:hRule="exact" w:wrap="none" w:vAnchor="page" w:hAnchor="margin" w:x="0" w:y="14319"/>
        <w:rPr>
          <w:rStyle w:val="C3"/>
          <w:rtl w:val="0"/>
        </w:rPr>
      </w:pPr>
    </w:p>
    <w:p>
      <w:pPr>
        <w:pStyle w:val="P35"/>
        <w:framePr w:w="10710" w:h="340" w:hRule="exact" w:wrap="none" w:vAnchor="page" w:hAnchor="margin" w:x="28" w:y="14319"/>
        <w:rPr>
          <w:rStyle w:val="C25"/>
          <w:rtl w:val="0"/>
        </w:rPr>
      </w:pPr>
      <w:r>
        <w:rPr>
          <w:rStyle w:val="C25"/>
          <w:rtl w:val="0"/>
        </w:rPr>
        <w:t>Doba přípravy na zkoušku</w:t>
      </w:r>
    </w:p>
    <w:p>
      <w:pPr>
        <w:keepNext w:val="0"/>
        <w:keepLines w:val="0"/>
        <w:framePr w:w="10766" w:h="1036" w:hRule="exact" w:wrap="none" w:vAnchor="page" w:hAnchor="margin" w:x="0" w:y="1465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45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Sběrač a trhač reprodukčního materiálu lesních dřevin, 20.10.2026 12:59:28</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(bez času na přestávky a na přípravu) je 3 až 5 hodin (hodinou se rozumí 60 minut). </w:t>
      </w:r>
    </w:p>
    <w:p>
      <w:pPr>
        <w:pStyle w:val="P21"/>
        <w:framePr w:w="7654" w:h="331" w:hRule="exact" w:wrap="none" w:vAnchor="page" w:hAnchor="margin" w:x="28" w:y="15940"/>
        <w:rPr>
          <w:rStyle w:val="C16"/>
          <w:rtl w:val="0"/>
        </w:rPr>
      </w:pPr>
      <w:r>
        <w:rPr>
          <w:rStyle w:val="C16"/>
          <w:rtl w:val="0"/>
        </w:rPr>
        <w:t>Sběrač a trhač reprodukčního materiálu lesních dřevin, 20.10.2026 12:59:28</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lesní a vodní hospodářství a životní prostředí, ustavená a licencovaná pro tuto činnost HK ČR a AK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Lesy České republiky, s. p.</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Lesní společnost Královský Hvozd, a.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Triumfa Energo, s. r. o.</w:t>
      </w:r>
    </w:p>
    <w:p>
      <w:pPr>
        <w:pStyle w:val="P21"/>
        <w:framePr w:w="7654" w:h="331" w:hRule="exact" w:wrap="none" w:vAnchor="page" w:hAnchor="margin" w:x="28" w:y="15940"/>
        <w:rPr>
          <w:rStyle w:val="C16"/>
          <w:rtl w:val="0"/>
        </w:rPr>
      </w:pPr>
      <w:r>
        <w:rPr>
          <w:rStyle w:val="C16"/>
          <w:rtl w:val="0"/>
        </w:rPr>
        <w:t>Sběrač a trhač reprodukčního materiálu lesních dřevin, 20.10.2026 12:59:28</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D05DC6B"/>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04E0F31"/>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671B0C23"/>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