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3095CD" Type="http://schemas.openxmlformats.org/officeDocument/2006/relationships/officeDocument" Target="/word/document.xml" /><Relationship Id="coreR303095CD" Type="http://schemas.openxmlformats.org/package/2006/relationships/metadata/core-properties" Target="/docProps/core.xml" /><Relationship Id="customR303095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Sběrač a trhač reprodukčního materiálu lesních dřevin (kód: 41-069-H)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Sběrač a trhač reprodukčního materiálu lesních dřevin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druhů dřevin, jejich plodů a semen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agendy související se sběrem reprodukčního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na sběračské práce a péče o sebrané plody a semena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Výstup do korun stromů a jiné metody realizace sběru semen a plodů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Sběrač a trhač reprodukčního materiálu lesních dřevin, 20.10.2026 12:59:21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druhů dřevin, jejich plodů a semen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jednotlivé druhy lesních dřevin běžně rostoucích v ČR včetně jejich plodů a semen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dobu květu a dobu sběru semen a plodů lesních dřevin</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Zhodnotit plnost a zralost šišek a dále zralost semen a plodů listnatých dřevin</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Vedení agendy související se sběrem reprodukčního materiálu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Prokázat základní orientaci v právních předpisech o nakládání s reprodukčním materiálem lesních dřevin</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Uvést podmínky udělení licence k uvádění reprodukčního materiálu lesních dřevin do oběhu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Vysvětlit princip přenositelnosti reprodukčního materiálu lesních dřevin v ČR</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Vysvětlit administrativní proces předcházející sběru semen a plodů</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spolupráci s orgány státní správy</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Příprava na sběračské práce a péče o sebrané plody a semena</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a) Provést odhad úrody semen a plodů vybraných lesních dřevin</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0796"/>
        <w:rPr>
          <w:rStyle w:val="C3"/>
          <w:rtl w:val="0"/>
        </w:rPr>
      </w:pPr>
    </w:p>
    <w:p>
      <w:pPr>
        <w:pStyle w:val="P17"/>
        <w:framePr w:w="6658" w:h="249" w:hRule="exact" w:wrap="none" w:vAnchor="page" w:hAnchor="margin" w:x="71" w:y="10852"/>
        <w:rPr>
          <w:rStyle w:val="C13"/>
          <w:rtl w:val="0"/>
        </w:rPr>
      </w:pPr>
      <w:r>
        <w:rPr>
          <w:rStyle w:val="C13"/>
          <w:rtl w:val="0"/>
        </w:rPr>
        <w:t>b) Vyjmenovat metody sběru semen a plodů vybraných lesních dřevin</w:t>
      </w:r>
    </w:p>
    <w:p>
      <w:pPr>
        <w:pStyle w:val="P30"/>
        <w:framePr w:w="3921" w:h="376" w:hRule="exact" w:wrap="none" w:vAnchor="page" w:hAnchor="margin" w:x="6800" w:y="10796"/>
        <w:rPr>
          <w:rStyle w:val="C3"/>
          <w:rtl w:val="0"/>
        </w:rPr>
      </w:pPr>
    </w:p>
    <w:p>
      <w:pPr>
        <w:pStyle w:val="P31"/>
        <w:framePr w:w="3839" w:h="249" w:hRule="exact" w:wrap="none" w:vAnchor="page" w:hAnchor="margin" w:x="6856" w:y="10852"/>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Předvést základní ošetření semen buků a dubů, dále plodů jedle, smrku a borovice před transportem k dalšímu zpracování</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d) Vyjmenovat metody krátkodobého skladování semen a plodů lesních dřevin před získáváním čistého osiva</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Ústní ověření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e) Předvést získávání čistého osiva buku a dubu</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Praktické předvedení</w:t>
      </w:r>
    </w:p>
    <w:p>
      <w:pPr>
        <w:pStyle w:val="P16"/>
        <w:framePr w:w="6710" w:h="376" w:hRule="exact" w:wrap="none" w:vAnchor="page" w:hAnchor="margin" w:x="45" w:y="12762"/>
        <w:rPr>
          <w:rStyle w:val="C3"/>
          <w:rtl w:val="0"/>
        </w:rPr>
      </w:pPr>
    </w:p>
    <w:p>
      <w:pPr>
        <w:pStyle w:val="P17"/>
        <w:framePr w:w="6658" w:h="249" w:hRule="exact" w:wrap="none" w:vAnchor="page" w:hAnchor="margin" w:x="71" w:y="12818"/>
        <w:rPr>
          <w:rStyle w:val="C13"/>
          <w:rtl w:val="0"/>
        </w:rPr>
      </w:pPr>
      <w:r>
        <w:rPr>
          <w:rStyle w:val="C13"/>
          <w:rtl w:val="0"/>
        </w:rPr>
        <w:t>f) Popsat bezeškodnou trhačkou výstroj, předvést její údržbu a kontrolu</w:t>
      </w:r>
    </w:p>
    <w:p>
      <w:pPr>
        <w:pStyle w:val="P30"/>
        <w:framePr w:w="3921" w:h="376" w:hRule="exact" w:wrap="none" w:vAnchor="page" w:hAnchor="margin" w:x="6800" w:y="12762"/>
        <w:rPr>
          <w:rStyle w:val="C3"/>
          <w:rtl w:val="0"/>
        </w:rPr>
      </w:pPr>
    </w:p>
    <w:p>
      <w:pPr>
        <w:pStyle w:val="P31"/>
        <w:framePr w:w="3839" w:h="249" w:hRule="exact" w:wrap="none" w:vAnchor="page" w:hAnchor="margin" w:x="6856" w:y="12818"/>
        <w:rPr>
          <w:rStyle w:val="C22"/>
          <w:rtl w:val="0"/>
        </w:rPr>
      </w:pPr>
      <w:r>
        <w:rPr>
          <w:rStyle w:val="C22"/>
          <w:rtl w:val="0"/>
        </w:rPr>
        <w:t>Praktické předvedení a 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Sběrač a trhač reprodukčního materiálu lesních dřevin, 20.10.2026 12:59:21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Výstup do korun stromů a jiné metody realizace sběru semen a plodů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zásady dodržování pravidel BOZP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při zajištění základních životních funkcí při zranění/úrazu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přípravu k bezeškodnému výstupu do koruny stromu trhačskou výstrojí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bezeškodný výstup do koruny stromu trhačskou výstrojí a sběr semen nebo plodů lesních dřevin</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provedení sběru semen a plodů lesních dřevin sklepáváním do plachet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způsoby provedení sběru semen a plodů lesních dřevin z pokácených stromů a sběr předvést</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Vysvětlit způsoby provedení sběru semen a plodů lesních dřevin v semenných sadech a sběr předvést</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Sběrač a trhač reprodukčního materiálu lesních dřevin, 20.10.2026 12:59:21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https://www.nsp.cz/jednotka-prace/sberac-a-trhac-reprodukcn#zdravotni-zpusobilost).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předložit osvědčení pro práci ve výškách podle platné legislativy.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uchazeč povinen být vybaven předepsanými osobními ochrannými pracovními pomůckami (OOPP) podle nařízení vlády č. 495/2001 Sb., ve znění pozdějších předpisů. Zkoušku je nutné absolvovat v lesním porostu, kde lze ověřit praktické dovednosti při výkonu zkoušky a poté v místnosti, kde budou ověřeny teoretické znalosti. Po ukončení zkoušky bude provedeno vyhodnocení obou částí.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a dodržování zásad bezpečnosti práce.</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„Určování druhů dřevin, jejich plodů a semen“ v kritériu a) uchazeč rozezná jednotlivé druhy lesních dřevin</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běžně rostoucích v ČR – jedná se o následující dřeviny: smrk, borovice, modřín, jedle, dub, buk, lípa, olše, habr, jasan, jeřáb a bříza.</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„Výstup do korun stromů a jiné metody realizace sběru semen a plodů" v kritériu e) bude uchazeč provádět sběr po dobu 10 minut.</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847"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507"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Sběrač a trhač reprodukčního materiálu lesních dřevin, 20.10.2026 12:59:21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41-069-H Sběrač a trhač reprodukčního materiálu lesních dřevin a střední vzdělání s maturitní zkouškou a alespoň 5 let odborné praxe v oblasti lesní výroby.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19"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•Sbírka semen a plodů lesních dřevin: smrk, borovice, modřín, jedle, dub, buk, lípa, olše, habr, jasan, jeřáb a bříza</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•Větve lesních dřevin (olistěné)</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základnímu ošetření semen a k získávání čistého osiva</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dřevin</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•Trhačská souprava pro vstup do koruny stromu včetně trhačského vaku, pomůcky na údržbu a kontrolu trhačské soupravy</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a řezací podložka k zjišťování plnosti a zralosti semen a plodů listnatých dřevin</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•Horolezecká lana a lanové smyčky</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•Vzrostlé plodící stromy k praktickému předvedení bezeškodného výstupu</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9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Sběrač a trhač reprodukčního materiálu lesních dřevin, 20.10.2026 12:59:21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Sběrač a trhač reprodukčního materiálu lesních dřevin, 20.10.2026 12:59:21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pStyle w:val="P21"/>
        <w:framePr w:w="7654" w:h="331" w:hRule="exact" w:wrap="none" w:vAnchor="page" w:hAnchor="margin" w:x="28" w:y="15940"/>
        <w:rPr>
          <w:rStyle w:val="C16"/>
          <w:rtl w:val="0"/>
        </w:rPr>
      </w:pPr>
      <w:r>
        <w:rPr>
          <w:rStyle w:val="C16"/>
          <w:rtl w:val="0"/>
        </w:rPr>
        <w:t>Sběrač a trhač reprodukčního materiálu lesních dřevin, 20.10.2026 12:59:21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B578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4E97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7192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