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9F2D2C" Type="http://schemas.openxmlformats.org/officeDocument/2006/relationships/officeDocument" Target="/word/document.xml" /><Relationship Id="coreR6A9F2D2C" Type="http://schemas.openxmlformats.org/package/2006/relationships/metadata/core-properties" Target="/docProps/core.xml" /><Relationship Id="customR6A9F2D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 soustav s tepelnými čerpadly a mělkých geotermálních systémů (kód: 26-074-M)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legislativě, normách a certifikaci v oblasti instalace soustav s tepelnými čerpadly a mělkých geotermálních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provedení tepelných čerpadel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činnosti tepelného čerpadla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Výpočty soustav s tepelným čerpadlem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Instalace soustav s tepelnými čerpadly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opravy soustav s tepelnými čerpadly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Využití geotermálních zdrojů pro tepelná čerpadla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19.12.2014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soustav s tepelnými čerpadly a mělkých geotermálních systémů, 20.10.2026 8:51:23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občanský průkaz či jiný doklad osvědčující jeho totožnost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je: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výučním listem v oboru 36-52-H/01 Instalatér, zaměření topenář, nebo v oboru 26-52-H/01 Elektromechanik pro zařízení a přístroje, se specializací pro chladicí a klimatizační techniku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 úplné střední odborné vzdělání s maturitou technického směru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 vyšší odborné vzdělání technického směru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 vysokoškolské vzdělání technického směru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 osvědčení o získání profesní kvalifikace Topenář (36-004-H) na základě zákona č.179/2006 Sb., o uznávání výsledků dalšího vzdělávání, ve znění pozdějších předpisů.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splnění kritérií některých vybraných kompetencí probíhá písemně s použitím testových otázek nebo formou písemného výpočtu (s odkazem způsob ověření písemně). V případě, že uchazeč vyplní chybnou odpoveď, zkoušející následně ověří toto kritérium ještě ústně. Při ověřování splnění kritérií založených na formě praktického předvedení je třeba přihlížet především k bezpečnému provádění všech úkonů, ke kvalitě zhotoveného produktu i k časovému hledisku zvládání operací. K přezkoušení těchto kompetencí určí zkoušející část tepelného čerpadla. K přezkoušení kompetence Instalace, údržba a servis tepelného čerpadla zkoušející simuluje závadu na určené části soustavy s tepelným čerpadlem..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soustav s tepelnými čerpadly a mělkých geotermálních systémů, 20.10.2026 8:51:23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soustav s tepelnými čerpadly a mělkých geotermálních systémů, 20.10.2026 8:51:23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