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2B262" Type="http://schemas.openxmlformats.org/officeDocument/2006/relationships/officeDocument" Target="/word/document.xml" /><Relationship Id="coreR5602B262" Type="http://schemas.openxmlformats.org/package/2006/relationships/metadata/core-properties" Target="/docProps/core.xml" /><Relationship Id="customR5602B2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28.9.2026 11:35:07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EB1EB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