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C63531" Type="http://schemas.openxmlformats.org/officeDocument/2006/relationships/officeDocument" Target="/word/document.xml" /><Relationship Id="coreRAC63531" Type="http://schemas.openxmlformats.org/package/2006/relationships/metadata/core-properties" Target="/docProps/core.xml" /><Relationship Id="customRAC635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polygrafický technik pracovník / samostatná polygrafická technička pracovnice řízení jakosti (kód: 34-044-R)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polygrafický technik pracovník řízení jakosti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 polygrafické výrobě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Metodické řízení vstupní kontroly v polygrafické výrobě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Metodické řízení mezioperační kontroly v polygrafické výrobě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Metodické řízení výstupní kontroly v polygrafické výrobě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Koordinace řízení jakosti, normalizace a zkušebnictví v polygrafické výrobě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Stanovování kvality polygrafických výrobků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61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/ samostatná polygrafická technička pracovnice řízení jakosti, 22.10.2026 7:44:42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https://nsp.cz/jednotka-prace/samostatny-polygraficky-t#zdravotni-zpusobilost).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pouze trpět poruchami vidění (barvocitu), protože součástí jeho práce je i vizuální posuzování a porovnávání tisků.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Zkratka PSO (ProzessStandardOffset) znamená "standardizaci ofsetových tiskových procesů" (zkráceně "standardizaci ofsetu"). Je to systém nasazení příslušných polygrafických ISO norem do praxe.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u zkoušky autorizovanou osobou zadána zakázka pro prověření kvality: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tiskových dat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kontrolního nátisku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vytištěného archu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dále na přizpůsobení technologického procesu výroby zjištěným výsledkům.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Stanovené kompetence je v rámci systémového řízení kvality tisku ofsetem nutno prověřovat podle aktuálně platných norem: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Systémy managementu kvality - Organizace a dokumenty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Přejímka a zpracování tiskových dat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pro barevný kontrolní nátisk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Správa barev a další aktualizované normy.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částí písemné, ústní a praktické.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 V rámci praktické zkoušky jsou ověřována na konkrétní zakázce kritéria určená k praktickému ověření.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/ samostatná polygrafická technička pracovnice řízení jakosti, 22.10.2026 7:44:42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/ samostatná polygrafická technička pracovnice řízení jakosti, 22.10.2026 7:44:42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B453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