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F3202" Type="http://schemas.openxmlformats.org/officeDocument/2006/relationships/officeDocument" Target="/word/document.xml" /><Relationship Id="coreRFDF3202" Type="http://schemas.openxmlformats.org/package/2006/relationships/metadata/core-properties" Target="/docProps/core.xml" /><Relationship Id="customRFDF3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30.9.2026 1:43:44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