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01FD3" Type="http://schemas.openxmlformats.org/officeDocument/2006/relationships/officeDocument" Target="/word/document.xml" /><Relationship Id="coreR4BD01FD3" Type="http://schemas.openxmlformats.org/package/2006/relationships/metadata/core-properties" Target="/docProps/core.xml" /><Relationship Id="customR4BD01F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30.9.2026 3:35:56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30.9.2026 3:35:56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