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FB8C83" Type="http://schemas.openxmlformats.org/officeDocument/2006/relationships/officeDocument" Target="/word/document.xml" /><Relationship Id="coreR60FB8C83" Type="http://schemas.openxmlformats.org/package/2006/relationships/metadata/core-properties" Target="/docProps/core.xml" /><Relationship Id="customR60FB8C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29.9.2026 23:39:13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29.9.2026 23:39:13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