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AB12E" Type="http://schemas.openxmlformats.org/officeDocument/2006/relationships/officeDocument" Target="/word/document.xml" /><Relationship Id="coreR139AB12E" Type="http://schemas.openxmlformats.org/package/2006/relationships/metadata/core-properties" Target="/docProps/core.xml" /><Relationship Id="customR139AB1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29.9.2026 23:36:43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29.9.2026 23:36:43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