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4F133" Type="http://schemas.openxmlformats.org/officeDocument/2006/relationships/officeDocument" Target="/word/document.xml" /><Relationship Id="coreR6914F133" Type="http://schemas.openxmlformats.org/package/2006/relationships/metadata/core-properties" Target="/docProps/core.xml" /><Relationship Id="customR6914F1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30.9.2026 5:58:45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30.9.2026 5:58:45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