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7CD97" Type="http://schemas.openxmlformats.org/officeDocument/2006/relationships/officeDocument" Target="/word/document.xml" /><Relationship Id="coreR297CD97" Type="http://schemas.openxmlformats.org/package/2006/relationships/metadata/core-properties" Target="/docProps/core.xml" /><Relationship Id="customR297CD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 technička vinohradnice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 technička vinohradnice, 20.10.2026 12:05:29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A20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