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6C60B" Type="http://schemas.openxmlformats.org/officeDocument/2006/relationships/officeDocument" Target="/word/document.xml" /><Relationship Id="coreR54D6C60B" Type="http://schemas.openxmlformats.org/package/2006/relationships/metadata/core-properties" Target="/docProps/core.xml" /><Relationship Id="customR54D6C6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podvozkových systémů nákladních vozidel a autobusů, 20.10.2026 10:51:34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6E5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A262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C3A7F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5A140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