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C14FCF" Type="http://schemas.openxmlformats.org/officeDocument/2006/relationships/officeDocument" Target="/word/document.xml" /><Relationship Id="coreR40C14FCF" Type="http://schemas.openxmlformats.org/package/2006/relationships/metadata/core-properties" Target="/docProps/core.xml" /><Relationship Id="customR40C14FC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Líhňař/líhňařka (kód: 41-012-H)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Líhňař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Líhňař/líhňařka, 20.10.2026 10:52:06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rybářská a vodohospodářská Jakuba Krčína, Třeboň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Táboritská 941, 37901 Třeboň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Líhňař/líhňařka, 20.10.2026 10:52:06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