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6E211A" Type="http://schemas.openxmlformats.org/officeDocument/2006/relationships/officeDocument" Target="/word/document.xml" /><Relationship Id="coreR646E211A" Type="http://schemas.openxmlformats.org/package/2006/relationships/metadata/core-properties" Target="/docProps/core.xml" /><Relationship Id="customR646E21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Líhňař/líhňařka (kód: 41-012-H)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Líhňař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30.9.2026 6:49:41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Líhňař/líhňařka, 30.9.2026 6:49:41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