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DECBC9" Type="http://schemas.openxmlformats.org/officeDocument/2006/relationships/officeDocument" Target="/word/document.xml" /><Relationship Id="coreRCDECBC9" Type="http://schemas.openxmlformats.org/package/2006/relationships/metadata/core-properties" Target="/docProps/core.xml" /><Relationship Id="customRCDECB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převodových a zpomalovacích systémů nákladních vozidel a autobusů (kód: 23-085-H)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silničních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uspořádání a funkci základních verzí mechanických převodů nákladních vozidel a autobusů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pravidelných servisních prohlídek a údržby převodových a zpomalovacích systémů nákladních vozidel a autobusů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oprav převodového ústrojí nákladních vozidel a autobusů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Diagnostika a oprava ovládacích mechanizmů převodového ústrojí nákladních vozidel a autobusů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uspořádání a funkci třecí spojky a hydrodynamického měniče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Diagnostika a oprava dílů kotoučové třecí spojky a hydrodynamického měniče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Diagnostika, údržba, oprava a seřízení ovládacího mechanizmu spojky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uspořádání a funkci hlavních typů zpomalovacích zařízení nákladních vozidel a autobusů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Diagnostika a oprava zpomalovacích systémů nákladních vozidel a autobusů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26.07.2016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převodových a zpomalovacích systémů nákladních vozidel a autobusů, 15.4.2026 6:25:15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5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http://katalog.nsp.cz/karta_tp.aspx?id_jp=30741&amp;kod_sm1=37).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uchazeče o zkoušku je oprávnění k řízení vozidel skupiny „C“ nebo „D“. 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pravidel bezpečnosti a hygieny práce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-nakládání s nebezpečnými odpady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-kvalitu odvedené práce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-pochopení a dodržování technologických postupů dle dokumentace výrobce vozidla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-plnění časových norem oprav dle dokumentace výrobce vozidla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kompetencí.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Provádění pravidelných servisních prohlídek a údržby převodových a zpomalovacích systémů nákladních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vozidel a autobusů: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- jedná se o servisní prohlídku středního typu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- jedná se o servisní prohlídku středního typu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- jedná se o servisní prohlídku středního typu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Provádění oprav převodového ústrojí nákladních vozidel a autobusů: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- oprava bude prováděna na převodovce vymontované z vozidla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- oprava bude prováděna formou demontáže a montáže rozvodovky včetně seřízení, rozvodovka bude vymontována z vozidla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Diagnostika a oprava dílů kotoučové třecí spojky a hydrodynamického měniče: 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- úkony provést na demontovaném motoru z vozidla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Diagnostika a oprava zpomalovacích systémů nákladních vozidel a autobusů: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- úkony provést na hydraulickém nebo elektrickém zpomalovacím zařízení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- úkony provést na hydraulickém nebo elektrickém zpomalovacím zařízení, zpomalovací zařízení demontováno z vozidla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převodových a zpomalovacích systémů nákladních vozidel a autobusů, 15.4.2026 6:25:15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převodových a zpomalovacích systémů nákladních vozidel a autobusů, 15.4.2026 6:25:15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