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96070B" Type="http://schemas.openxmlformats.org/officeDocument/2006/relationships/officeDocument" Target="/word/document.xml" /><Relationship Id="coreR1E96070B" Type="http://schemas.openxmlformats.org/package/2006/relationships/metadata/core-properties" Target="/docProps/core.xml" /><Relationship Id="customR1E9607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30.9.2026 6:54:23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