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B6717" Type="http://schemas.openxmlformats.org/officeDocument/2006/relationships/officeDocument" Target="/word/document.xml" /><Relationship Id="coreR265B6717" Type="http://schemas.openxmlformats.org/package/2006/relationships/metadata/core-properties" Target="/docProps/core.xml" /><Relationship Id="customR265B67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20.10.2026 7:41:26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B85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7EE2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8E0E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DDC7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