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ABF49F" Type="http://schemas.openxmlformats.org/officeDocument/2006/relationships/officeDocument" Target="/word/document.xml" /><Relationship Id="coreR4EABF49F" Type="http://schemas.openxmlformats.org/package/2006/relationships/metadata/core-properties" Target="/docProps/core.xml" /><Relationship Id="customR4EABF4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Pstruhař/pstruhařka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Pstruhař/pstruhařka, 30.9.2026 4:44:57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30.9.2026 4:44:57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30.9.2026 4:44:57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Pstruhař/pstruhařka, 30.9.2026 4:44:57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Pstruhař/pstruhařka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Pstruhař/pstruhařka, 30.9.2026 4:44:57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Pstruhař/pstruhařka, 30.9.2026 4:44:57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Pstruhař/pstruhařka, 30.9.2026 4:44:57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6CA6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4EEE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36CF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