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041014" Type="http://schemas.openxmlformats.org/officeDocument/2006/relationships/officeDocument" Target="/word/document.xml" /><Relationship Id="coreR2D041014" Type="http://schemas.openxmlformats.org/package/2006/relationships/metadata/core-properties" Target="/docProps/core.xml" /><Relationship Id="customR2D0410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kondiční chůze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při chůzi, analýza pohybových stereotypů pro potřeby kondiční chůze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první pomoci v lekcích kondiční chůze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v lekcích kondiční chůze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nastavení a údržba chodeckých trenažérů a holí potřebných pro kondiční chůzi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Vysvětlení a předvedení technik kondiční chůze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cvičebního plánu pro skupinovou a individuální lekci kondiční chůze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Modifikace cvičebního programu kondiční chůze pro specifické skupiny klientů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skupinové i individuální lekce kondiční chůze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kondiční chůze, 20.10.2026 10:42:35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9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37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3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377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377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400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400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4006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400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4006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61" w:h="230" w:hRule="exact" w:wrap="none" w:vAnchor="page" w:hAnchor="margin" w:x="6696" w:y="40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7200" w:y="400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8256" w:y="4006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759" w:h="230" w:hRule="exact" w:wrap="none" w:vAnchor="page" w:hAnchor="margin" w:x="8716" w:y="4006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9518" w:y="4006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78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2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53" w:y="4471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1057" w:h="230" w:hRule="exact" w:wrap="none" w:vAnchor="page" w:hAnchor="margin" w:x="1497" w:y="44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2596" w:y="4471"/>
        <w:rPr>
          <w:rStyle w:val="C20"/>
          <w:rtl w:val="0"/>
        </w:rPr>
      </w:pPr>
      <w:r>
        <w:rPr>
          <w:rStyle w:val="C20"/>
          <w:rtl w:val="0"/>
        </w:rPr>
        <w:t>chodeckých</w:t>
      </w:r>
    </w:p>
    <w:p>
      <w:pPr>
        <w:pStyle w:val="P27"/>
        <w:framePr w:w="649" w:h="230" w:hRule="exact" w:wrap="none" w:vAnchor="page" w:hAnchor="margin" w:x="3710" w:y="447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4401" w:y="4471"/>
        <w:rPr>
          <w:rStyle w:val="C20"/>
          <w:rtl w:val="0"/>
        </w:rPr>
      </w:pPr>
      <w:r>
        <w:rPr>
          <w:rStyle w:val="C20"/>
          <w:rtl w:val="0"/>
        </w:rPr>
        <w:t>obsahuje:</w:t>
      </w:r>
    </w:p>
    <w:p>
      <w:pPr>
        <w:pStyle w:val="P27"/>
        <w:framePr w:w="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47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691" w:y="4707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133" w:h="230" w:hRule="exact" w:wrap="none" w:vAnchor="page" w:hAnchor="margin" w:x="1492" w:y="4707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1412" w:h="230" w:hRule="exact" w:wrap="none" w:vAnchor="page" w:hAnchor="margin" w:x="2668" w:y="4707"/>
        <w:rPr>
          <w:rStyle w:val="C20"/>
          <w:rtl w:val="0"/>
        </w:rPr>
      </w:pPr>
      <w:r>
        <w:rPr>
          <w:rStyle w:val="C20"/>
          <w:rtl w:val="0"/>
        </w:rPr>
        <w:t>(kondičních)cílů</w:t>
      </w:r>
    </w:p>
    <w:p>
      <w:pPr>
        <w:pStyle w:val="P27"/>
        <w:framePr w:w="82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494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691" w:y="49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1348" w:y="494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828" w:y="4942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970" w:h="230" w:hRule="exact" w:wrap="none" w:vAnchor="page" w:hAnchor="margin" w:x="2928" w:y="4942"/>
        <w:rPr>
          <w:rStyle w:val="C20"/>
          <w:rtl w:val="0"/>
        </w:rPr>
      </w:pPr>
      <w:r>
        <w:rPr>
          <w:rStyle w:val="C20"/>
          <w:rtl w:val="0"/>
        </w:rPr>
        <w:t>technikami</w:t>
      </w:r>
    </w:p>
    <w:p>
      <w:pPr>
        <w:pStyle w:val="P27"/>
        <w:framePr w:w="82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17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691" w:y="5177"/>
        <w:rPr>
          <w:rStyle w:val="C20"/>
          <w:rtl w:val="0"/>
        </w:rPr>
      </w:pPr>
      <w:r>
        <w:rPr>
          <w:rStyle w:val="C20"/>
          <w:rtl w:val="0"/>
        </w:rPr>
        <w:t>intenzity</w:t>
      </w:r>
    </w:p>
    <w:p>
      <w:pPr>
        <w:pStyle w:val="P27"/>
        <w:framePr w:w="639" w:h="230" w:hRule="exact" w:wrap="none" w:vAnchor="page" w:hAnchor="margin" w:x="1483" w:y="51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2164" w:y="5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57" w:h="230" w:hRule="exact" w:wrap="none" w:vAnchor="page" w:hAnchor="margin" w:x="2448" w:y="51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70" w:h="230" w:hRule="exact" w:wrap="none" w:vAnchor="page" w:hAnchor="margin" w:x="3547" w:y="5177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691" w:y="54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1238" w:y="5412"/>
        <w:rPr>
          <w:rStyle w:val="C20"/>
          <w:rtl w:val="0"/>
        </w:rPr>
      </w:pPr>
      <w:r>
        <w:rPr>
          <w:rStyle w:val="C20"/>
          <w:rtl w:val="0"/>
        </w:rPr>
        <w:t>kroků</w:t>
      </w:r>
    </w:p>
    <w:p>
      <w:pPr>
        <w:pStyle w:val="P27"/>
        <w:framePr w:w="226" w:h="230" w:hRule="exact" w:wrap="none" w:vAnchor="page" w:hAnchor="margin" w:x="1785" w:y="541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2054" w:y="5412"/>
        <w:rPr>
          <w:rStyle w:val="C20"/>
          <w:rtl w:val="0"/>
        </w:rPr>
      </w:pPr>
      <w:r>
        <w:rPr>
          <w:rStyle w:val="C20"/>
          <w:rtl w:val="0"/>
        </w:rPr>
        <w:t>minutu</w:t>
      </w:r>
    </w:p>
    <w:p>
      <w:pPr>
        <w:pStyle w:val="P27"/>
        <w:framePr w:w="82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53" w:y="564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05" w:h="230" w:hRule="exact" w:wrap="none" w:vAnchor="page" w:hAnchor="margin" w:x="691" w:y="5647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337" w:h="230" w:hRule="exact" w:wrap="none" w:vAnchor="page" w:hAnchor="margin" w:x="1339" w:y="564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1718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891" w:y="5647"/>
        <w:rPr>
          <w:rStyle w:val="C20"/>
          <w:rtl w:val="0"/>
        </w:rPr>
      </w:pPr>
      <w:r>
        <w:rPr>
          <w:rStyle w:val="C20"/>
          <w:rtl w:val="0"/>
        </w:rPr>
        <w:t>paží</w:t>
      </w:r>
    </w:p>
    <w:p>
      <w:pPr>
        <w:pStyle w:val="P27"/>
        <w:framePr w:w="7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611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6118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6118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59" w:h="230" w:hRule="exact" w:wrap="none" w:vAnchor="page" w:hAnchor="margin" w:x="3648" w:y="6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13" w:h="230" w:hRule="exact" w:wrap="none" w:vAnchor="page" w:hAnchor="margin" w:x="3849" w:y="6118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759" w:h="230" w:hRule="exact" w:wrap="none" w:vAnchor="page" w:hAnchor="margin" w:x="4905" w:y="6118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5707" w:y="6118"/>
        <w:rPr>
          <w:rStyle w:val="C20"/>
          <w:rtl w:val="0"/>
        </w:rPr>
      </w:pPr>
      <w:r>
        <w:rPr>
          <w:rStyle w:val="C20"/>
          <w:rtl w:val="0"/>
        </w:rPr>
        <w:t>chůze: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635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63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63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6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635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63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63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635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635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682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682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682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59" w:h="230" w:hRule="exact" w:wrap="none" w:vAnchor="page" w:hAnchor="margin" w:x="4416" w:y="6823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548" w:h="230" w:hRule="exact" w:wrap="none" w:vAnchor="page" w:hAnchor="margin" w:x="5217" w:y="6823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303" w:h="230" w:hRule="exact" w:wrap="none" w:vAnchor="page" w:hAnchor="margin" w:x="5808" w:y="6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53" w:y="682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089" w:y="682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824" w:y="6823"/>
        <w:rPr>
          <w:rStyle w:val="C20"/>
          <w:rtl w:val="0"/>
        </w:rPr>
      </w:pPr>
      <w:r>
        <w:rPr>
          <w:rStyle w:val="C20"/>
          <w:rtl w:val="0"/>
        </w:rPr>
        <w:t>klientů:</w:t>
      </w:r>
    </w:p>
    <w:p>
      <w:pPr>
        <w:pStyle w:val="P27"/>
        <w:framePr w:w="82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705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705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705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70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7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705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705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705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70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705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70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49" w:h="230" w:hRule="exact" w:wrap="none" w:vAnchor="page" w:hAnchor="margin" w:x="9652" w:y="705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0444" w:y="7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93" w:h="230" w:hRule="exact" w:wrap="none" w:vAnchor="page" w:hAnchor="margin" w:x="532" w:y="728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1468" w:y="728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7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759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99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9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99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8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8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8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468" w:y="8230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184" w:y="82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654" w:y="8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00" w:y="82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25" w:y="82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50" w:y="823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673" w:y="82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22" w:y="82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8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84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84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468" w:y="846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13" w:y="84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84" w:y="8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129" w:y="84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3955" w:y="8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4459" w:y="8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84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5673" w:y="846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6796" w:y="846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7545" w:y="8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49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7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7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7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87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870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8700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87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8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87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6960" w:y="870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684" w:y="87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697" w:y="870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86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9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9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10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1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10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33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33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33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5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57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5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57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57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8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80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8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80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80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8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80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80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8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8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8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80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8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0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0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03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03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0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0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03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03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0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03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03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0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0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0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0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26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7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7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17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17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17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1739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17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1739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17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17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6628" w:y="1173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17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173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97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97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97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97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1974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2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2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20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20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2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2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20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20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2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220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43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18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05" w:h="230" w:hRule="exact" w:wrap="none" w:vAnchor="page" w:hAnchor="margin" w:x="254" w:y="126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01" w:y="12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47" w:y="126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49" w:y="126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61" w:y="12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51" w:y="126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77" w:y="126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76" w:y="126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35" w:y="126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72" w:y="126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20" w:y="126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98" w:y="126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99" w:y="126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78" w:y="126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05" w:y="126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094" w:y="126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9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9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9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90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18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260" w:h="230" w:hRule="exact" w:wrap="none" w:vAnchor="page" w:hAnchor="margin" w:x="254" w:y="131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56" w:y="131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47" w:y="131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39" w:y="131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28" w:y="131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55" w:y="131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23" w:y="131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15" w:y="131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62" w:y="131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20" w:y="131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23" w:y="131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16" w:y="1314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52" w:y="1314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20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79" w:y="1314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71" w:y="1314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3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3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3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3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37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37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37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3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3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337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33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337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337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60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6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6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6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60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6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60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6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6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8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8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07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07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07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3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3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3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31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3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3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31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31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31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3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31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31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3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5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5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5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5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5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5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54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5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54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54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7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82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53" w:y="1501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6" w:y="1501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57" w:y="1501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958" w:y="1501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448" w:y="15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716" w:y="1501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576" w:y="1501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859" w:y="150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094" w:y="1501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62" w:y="1501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07" w:y="150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55" w:y="15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13" w:y="150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07" w:y="150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776" w:y="15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21" w:y="150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12" w:y="15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37" w:y="150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27" w:y="150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24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2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52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2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kondiční chůze, 20.10.2026 10:42:35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21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37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29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19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45" w:y="239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13" w:y="239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05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52" w:y="239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10" w:y="2394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713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059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63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79" w:y="2394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75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26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26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26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26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262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26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26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28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285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285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285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9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264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22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1012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1872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301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19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4824" w:y="30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5025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71" w:y="309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6096" w:y="30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7176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790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8625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9292" w:y="309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kondiční chůze, 20.10.2026 10:42:35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H.E.A.T. TRADE,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Brně, Centrum sportovních aktivit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Nordic Walking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kondiční chůze, 20.10.2026 10:42:35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