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3E99D" Type="http://schemas.openxmlformats.org/officeDocument/2006/relationships/officeDocument" Target="/word/document.xml" /><Relationship Id="coreR3963E99D" Type="http://schemas.openxmlformats.org/package/2006/relationships/metadata/core-properties" Target="/docProps/core.xml" /><Relationship Id="customR3963E9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30.9.2026 6:45:54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AF48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EAC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471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