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57DF4" Type="http://schemas.openxmlformats.org/officeDocument/2006/relationships/officeDocument" Target="/word/document.xml" /><Relationship Id="coreR16257DF4" Type="http://schemas.openxmlformats.org/package/2006/relationships/metadata/core-properties" Target="/docProps/core.xml" /><Relationship Id="customR16257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skeletových dřevostaveb (kód: 33-046-H)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skeletových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skeletových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skeletových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Povrchová úprava skeletových prvků mořením, nanášením pigmentových a transparentních nátěrových hmot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skeletových dřevostaveb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2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23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23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193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193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49" w:h="230" w:hRule="exact" w:wrap="none" w:vAnchor="page" w:hAnchor="margin" w:x="3926" w:y="11935"/>
        <w:rPr>
          <w:rStyle w:val="C20"/>
          <w:rtl w:val="0"/>
        </w:rPr>
      </w:pPr>
      <w:r>
        <w:rPr>
          <w:rStyle w:val="C20"/>
          <w:rtl w:val="0"/>
        </w:rPr>
        <w:t>skeletu</w:t>
      </w:r>
    </w:p>
    <w:p>
      <w:pPr>
        <w:pStyle w:val="P27"/>
        <w:framePr w:w="605" w:h="230" w:hRule="exact" w:wrap="none" w:vAnchor="page" w:hAnchor="margin" w:x="461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265" w:y="11935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923" w:y="11935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7113" w:y="11935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81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972" w:y="1193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198" w:y="1193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566" w:y="119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10056" w:y="11935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7" w:y="1216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15" w:h="230" w:hRule="exact" w:wrap="none" w:vAnchor="page" w:hAnchor="margin" w:x="1444" w:y="1216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102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06" w:y="1216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3264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36" w:y="1216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214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497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4968" w:y="12166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6000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172" w:y="12166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7929" w:y="12166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486" w:y="121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8990" w:y="12166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9648" w:y="1216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128" w:y="12396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286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28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286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2867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2867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286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286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2867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0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09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09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0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09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09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097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09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09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53" w:h="230" w:hRule="exact" w:wrap="none" w:vAnchor="page" w:hAnchor="margin" w:x="1334" w:y="13567"/>
        <w:rPr>
          <w:rStyle w:val="C21"/>
          <w:rtl w:val="0"/>
        </w:rPr>
      </w:pPr>
      <w:r>
        <w:rPr>
          <w:rStyle w:val="C21"/>
          <w:rtl w:val="0"/>
        </w:rPr>
        <w:t>"Volba</w:t>
      </w:r>
    </w:p>
    <w:p>
      <w:pPr>
        <w:pStyle w:val="P28"/>
        <w:framePr w:w="130" w:h="230" w:hRule="exact" w:wrap="none" w:vAnchor="page" w:hAnchor="margin" w:x="2030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203" w:y="1356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48" w:y="13567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46" w:y="1356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49" w:y="13567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85" w:y="13567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2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401" w:y="13567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45" w:y="13567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66" w:y="1356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1228" w:y="1379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2500" w:y="1379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616" w:y="137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6" w:y="137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20" w:y="1379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5145" w:y="1379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115" w:y="137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432" w:y="13798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7022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790" w:y="13798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8116" w:y="1379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9052" w:y="1379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787" w:y="13798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2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2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28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28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28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28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2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5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5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59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5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59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59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63" w:h="230" w:hRule="exact" w:wrap="none" w:vAnchor="page" w:hAnchor="margin" w:x="1334" w:y="14729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130" w:h="230" w:hRule="exact" w:wrap="none" w:vAnchor="page" w:hAnchor="margin" w:x="2040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212" w:y="14729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80" w:y="14729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4003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59" w:y="1472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62" w:y="14729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51" w:y="14729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107" w:y="1472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712" w:y="1472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816" w:y="147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5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5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5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5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0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236" w:y="1519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26" w:h="230" w:hRule="exact" w:wrap="none" w:vAnchor="page" w:hAnchor="margin" w:x="6062" w:y="15190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6931" w:y="151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588" w:y="15190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280" w:y="15190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8937" w:y="151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220" w:y="15190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37" w:h="230" w:hRule="exact" w:wrap="none" w:vAnchor="page" w:hAnchor="margin" w:x="9825" w:y="1519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130" w:h="230" w:hRule="exact" w:wrap="none" w:vAnchor="page" w:hAnchor="margin" w:x="10305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314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70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50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32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13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91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57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191" w:h="230" w:hRule="exact" w:wrap="none" w:vAnchor="page" w:hAnchor="margin" w:x="6888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013" w:h="230" w:hRule="exact" w:wrap="none" w:vAnchor="page" w:hAnchor="margin" w:x="8121" w:y="3090"/>
        <w:rPr>
          <w:rStyle w:val="C21"/>
          <w:rtl w:val="0"/>
        </w:rPr>
      </w:pPr>
      <w:r>
        <w:rPr>
          <w:rStyle w:val="C21"/>
          <w:rtl w:val="0"/>
        </w:rPr>
        <w:t>dřevěnými</w:t>
      </w:r>
    </w:p>
    <w:p>
      <w:pPr>
        <w:pStyle w:val="P28"/>
        <w:framePr w:w="130" w:h="230" w:hRule="exact" w:wrap="none" w:vAnchor="page" w:hAnchor="margin" w:x="9177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350" w:y="3090"/>
        <w:rPr>
          <w:rStyle w:val="C21"/>
          <w:rtl w:val="0"/>
        </w:rPr>
      </w:pPr>
      <w:r>
        <w:rPr>
          <w:rStyle w:val="C21"/>
          <w:rtl w:val="0"/>
        </w:rPr>
        <w:t>kovovými</w:t>
      </w:r>
    </w:p>
    <w:p>
      <w:pPr>
        <w:pStyle w:val="P28"/>
        <w:framePr w:w="1167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1238" w:y="3321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2366" w:y="33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4286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5145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5846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6768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7891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8836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9163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68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59" w:y="35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040" w:y="355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65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3676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7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449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157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5102" w:y="4021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6374" w:y="40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89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8294" w:y="40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9153" w:y="402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10123" w:y="40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440" w:y="40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796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162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780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43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61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84" w:h="230" w:hRule="exact" w:wrap="none" w:vAnchor="page" w:hAnchor="margin" w:x="4305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5289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5836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57" w:h="230" w:hRule="exact" w:wrap="none" w:vAnchor="page" w:hAnchor="margin" w:x="6264" w:y="425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57" w:h="230" w:hRule="exact" w:wrap="none" w:vAnchor="page" w:hAnchor="margin" w:x="7363" w:y="4252"/>
        <w:rPr>
          <w:rStyle w:val="C20"/>
          <w:rtl w:val="0"/>
        </w:rPr>
      </w:pPr>
      <w:r>
        <w:rPr>
          <w:rStyle w:val="C20"/>
          <w:rtl w:val="0"/>
        </w:rPr>
        <w:t>dřevostaveb,</w:t>
      </w:r>
    </w:p>
    <w:p>
      <w:pPr>
        <w:pStyle w:val="P27"/>
        <w:framePr w:w="337" w:h="230" w:hRule="exact" w:wrap="none" w:vAnchor="page" w:hAnchor="margin" w:x="8563" w:y="42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8942" w:y="425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888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0104" w:y="425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54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1977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50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2817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3576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001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5716" w:y="44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619" w:y="448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7156" w:y="448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057" w:h="230" w:hRule="exact" w:wrap="none" w:vAnchor="page" w:hAnchor="margin" w:x="8179" w:y="4482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9278" w:y="4482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1042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4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828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452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25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3451" w:y="47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022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121" w:y="47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5779" w:y="471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6528" w:y="471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7372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8097" w:y="471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8620" w:y="471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9201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547" w:y="471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11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1564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24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3115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15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888" w:y="494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413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41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413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41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413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41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4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4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41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4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64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6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6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6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64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64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64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64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64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58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587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5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587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58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58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5874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5874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5874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58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58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587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5874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3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3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34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3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34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34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34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3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3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5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57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57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5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4089" w:y="657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4924" w:y="65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72" w:y="65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72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345" w:y="657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0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04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04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045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045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0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045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04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04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0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2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27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2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27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2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27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27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27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27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50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29" w:h="230" w:hRule="exact" w:wrap="none" w:vAnchor="page" w:hAnchor="margin" w:x="1334" w:y="7977"/>
        <w:rPr>
          <w:rStyle w:val="C21"/>
          <w:rtl w:val="0"/>
        </w:rPr>
      </w:pPr>
      <w:r>
        <w:rPr>
          <w:rStyle w:val="C21"/>
          <w:rtl w:val="0"/>
        </w:rPr>
        <w:t>"Povrchová</w:t>
      </w:r>
    </w:p>
    <w:p>
      <w:pPr>
        <w:pStyle w:val="P28"/>
        <w:framePr w:w="673" w:h="230" w:hRule="exact" w:wrap="none" w:vAnchor="page" w:hAnchor="margin" w:x="2505" w:y="79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57" w:h="230" w:hRule="exact" w:wrap="none" w:vAnchor="page" w:hAnchor="margin" w:x="3220" w:y="7977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562" w:h="230" w:hRule="exact" w:wrap="none" w:vAnchor="page" w:hAnchor="margin" w:x="4420" w:y="797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13" w:h="230" w:hRule="exact" w:wrap="none" w:vAnchor="page" w:hAnchor="margin" w:x="5025" w:y="7977"/>
        <w:rPr>
          <w:rStyle w:val="C21"/>
          <w:rtl w:val="0"/>
        </w:rPr>
      </w:pPr>
      <w:r>
        <w:rPr>
          <w:rStyle w:val="C21"/>
          <w:rtl w:val="0"/>
        </w:rPr>
        <w:t>mořením,</w:t>
      </w:r>
    </w:p>
    <w:p>
      <w:pPr>
        <w:pStyle w:val="P28"/>
        <w:framePr w:w="1057" w:h="230" w:hRule="exact" w:wrap="none" w:vAnchor="page" w:hAnchor="margin" w:x="5980" w:y="7977"/>
        <w:rPr>
          <w:rStyle w:val="C21"/>
          <w:rtl w:val="0"/>
        </w:rPr>
      </w:pPr>
      <w:r>
        <w:rPr>
          <w:rStyle w:val="C21"/>
          <w:rtl w:val="0"/>
        </w:rPr>
        <w:t>nanášením</w:t>
      </w:r>
    </w:p>
    <w:p>
      <w:pPr>
        <w:pStyle w:val="P28"/>
        <w:framePr w:w="1369" w:h="230" w:hRule="exact" w:wrap="none" w:vAnchor="page" w:hAnchor="margin" w:x="7080" w:y="7977"/>
        <w:rPr>
          <w:rStyle w:val="C21"/>
          <w:rtl w:val="0"/>
        </w:rPr>
      </w:pPr>
      <w:r>
        <w:rPr>
          <w:rStyle w:val="C21"/>
          <w:rtl w:val="0"/>
        </w:rPr>
        <w:t>pigmentových</w:t>
      </w:r>
    </w:p>
    <w:p>
      <w:pPr>
        <w:pStyle w:val="P28"/>
        <w:framePr w:w="130" w:h="230" w:hRule="exact" w:wrap="none" w:vAnchor="page" w:hAnchor="margin" w:x="8491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664" w:y="7977"/>
        <w:rPr>
          <w:rStyle w:val="C21"/>
          <w:rtl w:val="0"/>
        </w:rPr>
      </w:pPr>
      <w:r>
        <w:rPr>
          <w:rStyle w:val="C21"/>
          <w:rtl w:val="0"/>
        </w:rPr>
        <w:t>transparentních</w:t>
      </w:r>
    </w:p>
    <w:p>
      <w:pPr>
        <w:pStyle w:val="P28"/>
        <w:framePr w:w="108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1152" w:y="8207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682" w:h="230" w:hRule="exact" w:wrap="none" w:vAnchor="page" w:hAnchor="margin" w:x="1699" w:y="820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2961" w:y="820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3600" w:y="820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3715" w:y="8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15" w:y="8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5520" w:y="820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6432" w:y="82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748" w:y="82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550" w:y="82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8275" w:y="820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9144" w:y="820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057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1128" w:y="843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61" w:h="230" w:hRule="exact" w:wrap="none" w:vAnchor="page" w:hAnchor="margin" w:x="2275" w:y="843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3278" w:y="843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284" w:h="230" w:hRule="exact" w:wrap="none" w:vAnchor="page" w:hAnchor="margin" w:x="3868" w:y="84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195" w:y="84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5294" w:y="843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04" w:h="230" w:hRule="exact" w:wrap="none" w:vAnchor="page" w:hAnchor="margin" w:x="6009" w:y="843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6456" w:y="843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17" w:h="230" w:hRule="exact" w:wrap="none" w:vAnchor="page" w:hAnchor="margin" w:x="7699" w:y="843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30" w:h="230" w:hRule="exact" w:wrap="none" w:vAnchor="page" w:hAnchor="margin" w:x="855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31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92" w:h="230" w:hRule="exact" w:wrap="none" w:vAnchor="page" w:hAnchor="margin" w:x="9048" w:y="8437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14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impregnační</w:t>
      </w:r>
    </w:p>
    <w:p>
      <w:pPr>
        <w:pStyle w:val="P27"/>
        <w:framePr w:w="481" w:h="230" w:hRule="exact" w:wrap="none" w:vAnchor="page" w:hAnchor="margin" w:x="1185" w:y="8668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572" w:h="230" w:hRule="exact" w:wrap="none" w:vAnchor="page" w:hAnchor="margin" w:x="1708" w:y="8668"/>
        <w:rPr>
          <w:rStyle w:val="C20"/>
          <w:rtl w:val="0"/>
        </w:rPr>
      </w:pPr>
      <w:r>
        <w:rPr>
          <w:rStyle w:val="C20"/>
          <w:rtl w:val="0"/>
        </w:rPr>
        <w:t>nátěry</w:t>
      </w:r>
    </w:p>
    <w:p>
      <w:pPr>
        <w:pStyle w:val="P27"/>
        <w:framePr w:w="130" w:h="230" w:hRule="exact" w:wrap="none" w:vAnchor="page" w:hAnchor="margin" w:x="2323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496" w:y="8668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826" w:h="230" w:hRule="exact" w:wrap="none" w:vAnchor="page" w:hAnchor="margin" w:x="3211" w:y="8668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241" w:h="230" w:hRule="exact" w:wrap="none" w:vAnchor="page" w:hAnchor="margin" w:x="4080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363" w:y="866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860" w:h="230" w:hRule="exact" w:wrap="none" w:vAnchor="page" w:hAnchor="margin" w:x="5174" w:y="8668"/>
        <w:rPr>
          <w:rStyle w:val="C20"/>
          <w:rtl w:val="0"/>
        </w:rPr>
      </w:pPr>
      <w:r>
        <w:rPr>
          <w:rStyle w:val="C20"/>
          <w:rtl w:val="0"/>
        </w:rPr>
        <w:t>skeletové</w:t>
      </w:r>
    </w:p>
    <w:p>
      <w:pPr>
        <w:pStyle w:val="P27"/>
        <w:framePr w:w="548" w:h="230" w:hRule="exact" w:wrap="none" w:vAnchor="page" w:hAnchor="margin" w:x="6076" w:y="8668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130" w:h="230" w:hRule="exact" w:wrap="none" w:vAnchor="page" w:hAnchor="margin" w:x="6667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840" w:y="86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156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40" w:y="866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7929" w:y="8668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8755" w:y="866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355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528" w:y="866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138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13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138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1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138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138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138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157" w:h="230" w:hRule="exact" w:wrap="none" w:vAnchor="page" w:hAnchor="margin" w:x="7022" w:y="9138"/>
        <w:rPr>
          <w:rStyle w:val="C21"/>
          <w:rtl w:val="0"/>
        </w:rPr>
      </w:pPr>
      <w:r>
        <w:rPr>
          <w:rStyle w:val="C21"/>
          <w:rtl w:val="0"/>
        </w:rPr>
        <w:t>skeletových</w:t>
      </w:r>
    </w:p>
    <w:p>
      <w:pPr>
        <w:pStyle w:val="P28"/>
        <w:framePr w:w="1287" w:h="230" w:hRule="exact" w:wrap="none" w:vAnchor="page" w:hAnchor="margin" w:x="8222" w:y="9138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494" w:y="913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2692" w:y="936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4080" w:y="936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5001" w:y="936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6134" w:y="936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6513" w:y="9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15" w:y="936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8140" w:y="936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952" w:y="93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552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724" w:y="936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753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1521" w:y="959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524" w:y="959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3139" w:y="95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3340" w:y="95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3734" w:y="959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92" w:y="9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5827" w:y="959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650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6681" w:y="959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7915" w:y="959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8793" w:y="959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273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446" w:y="959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10512" w:y="95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753" w:y="9829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1665" w:y="9829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057" w:h="230" w:hRule="exact" w:wrap="none" w:vAnchor="page" w:hAnchor="margin" w:x="2188" w:y="9829"/>
        <w:rPr>
          <w:rStyle w:val="C20"/>
          <w:rtl w:val="0"/>
        </w:rPr>
      </w:pPr>
      <w:r>
        <w:rPr>
          <w:rStyle w:val="C20"/>
          <w:rtl w:val="0"/>
        </w:rPr>
        <w:t>skeletových</w:t>
      </w:r>
    </w:p>
    <w:p>
      <w:pPr>
        <w:pStyle w:val="P27"/>
        <w:framePr w:w="1105" w:h="230" w:hRule="exact" w:wrap="none" w:vAnchor="page" w:hAnchor="margin" w:x="3288" w:y="9829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4435" w:y="98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761" w:y="982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860" w:y="98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518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7022" w:y="9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368" w:y="98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160" w:y="9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937" w:y="9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96" w:y="982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skeletových dřevostaveb,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