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BF0AB" Type="http://schemas.openxmlformats.org/officeDocument/2006/relationships/officeDocument" Target="/word/document.xml" /><Relationship Id="coreRDCBF0AB" Type="http://schemas.openxmlformats.org/package/2006/relationships/metadata/core-properties" Target="/docProps/core.xml" /><Relationship Id="customRDCBF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29.7.2026 0:28:25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29.7.2026 0:28:25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