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B0BAC" Type="http://schemas.openxmlformats.org/officeDocument/2006/relationships/officeDocument" Target="/word/document.xml" /><Relationship Id="coreR281B0BAC" Type="http://schemas.openxmlformats.org/package/2006/relationships/metadata/core-properties" Target="/docProps/core.xml" /><Relationship Id="customR281B0B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18.10.2026 19:17:50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18.10.2026 19:17:50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