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783B8C" Type="http://schemas.openxmlformats.org/officeDocument/2006/relationships/officeDocument" Target="/word/document.xml" /><Relationship Id="coreR30783B8C" Type="http://schemas.openxmlformats.org/package/2006/relationships/metadata/core-properties" Target="/docProps/core.xml" /><Relationship Id="customR30783B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pro výrobu čalouněných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posuzování kvality materiálů pro výrobu a opravy čalounění dveří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výpočty rozměrů, tvarů, povrchů pro výrobu a opravy čalounění dveří včetně výpočtu ceny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čalounění dveří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Upravování základu dveří – zkracování, rozkreslení a umístění lišt nebo lepenky dle návrhu, včetně okolí zámku, kliky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Střihání a řezání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Vrstvení, lepení a jiné spojování výplní čalouněných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Potahování čalouněných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čalounění dveří, 20.9.2026 17:01:01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pro výrobu čalouněných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Změřit a vypočítat rozměry, tvary a povrchy čalouněných dveří podle velikosti zárubně, dveří, zvolené technologie, výkresové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a posuzování kvality materiálů pro výrobu a opravy čalounění dveří</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Posoudit kvalitu základu dveří pro výrobu a opravy čalounění dveří</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Navrhnout a vybrat a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Navrhnout a vybrat okrasné, pomocné a spojovací materiály podle kvality a zvolené technologie provedení pro výrobu nebo opravu čalounění dveří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Navrhnout a vybrat potahové materiály podle kvality a zvolené technologie provedení pro výrobu nebo opravu čalounění dveří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1280" w:hRule="exact" w:wrap="none" w:vAnchor="page" w:hAnchor="margin" w:x="45" w:y="10722"/>
        <w:rPr>
          <w:rStyle w:val="C3"/>
          <w:rtl w:val="0"/>
        </w:rPr>
      </w:pPr>
    </w:p>
    <w:p>
      <w:pPr>
        <w:pStyle w:val="P13"/>
        <w:framePr w:w="6658" w:h="1153" w:hRule="exact" w:wrap="none" w:vAnchor="page" w:hAnchor="margin" w:x="71" w:y="10778"/>
        <w:rPr>
          <w:rStyle w:val="C11"/>
          <w:rtl w:val="0"/>
        </w:rPr>
      </w:pPr>
      <w:r>
        <w:rPr>
          <w:rStyle w:val="C11"/>
          <w:rtl w:val="0"/>
        </w:rPr>
        <w:t>a) Změřit a vyznačit na základu dveří umístění lišt, snížení okolo kliky, zámku, místa vtahů, umístění bezpečnostních prvků, kukátka, jiných funkčních nebo okrasných prvků, případně provést další značení podle výkresové dokumentace a zvolené technologie výroby nebo opravy čalounění</w:t>
      </w:r>
    </w:p>
    <w:p>
      <w:pPr>
        <w:pStyle w:val="P28"/>
        <w:framePr w:w="3921" w:h="1280" w:hRule="exact" w:wrap="none" w:vAnchor="page" w:hAnchor="margin" w:x="6800" w:y="10722"/>
        <w:rPr>
          <w:rStyle w:val="C3"/>
          <w:rtl w:val="0"/>
        </w:rPr>
      </w:pPr>
    </w:p>
    <w:p>
      <w:pPr>
        <w:pStyle w:val="P29"/>
        <w:framePr w:w="3839" w:h="1153"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Vypracovat a okomentovat návrh a rozpočet výroby nebo opravy čalounění dveří</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32"/>
        <w:framePr w:w="10710" w:h="248" w:hRule="exact" w:wrap="none" w:vAnchor="page" w:hAnchor="margin" w:x="28" w:y="12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20.9.2026 17:01:01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83" w:hRule="exact" w:wrap="none" w:vAnchor="page" w:hAnchor="margin" w:x="45" w:y="4475"/>
        <w:rPr>
          <w:rStyle w:val="C3"/>
          <w:rtl w:val="0"/>
        </w:rPr>
      </w:pPr>
    </w:p>
    <w:p>
      <w:pPr>
        <w:pStyle w:val="P13"/>
        <w:framePr w:w="6658" w:h="256" w:hRule="exact" w:wrap="none" w:vAnchor="page" w:hAnchor="margin" w:x="71" w:y="4531"/>
        <w:rPr>
          <w:rStyle w:val="C11"/>
          <w:rtl w:val="0"/>
        </w:rPr>
      </w:pPr>
      <w:r>
        <w:rPr>
          <w:rStyle w:val="C11"/>
          <w:rtl w:val="0"/>
        </w:rPr>
        <w:t>e) Vypracovat střihový plán na syntetické náhražky usně</w:t>
      </w:r>
    </w:p>
    <w:p>
      <w:pPr>
        <w:pStyle w:val="P28"/>
        <w:framePr w:w="3921" w:h="383" w:hRule="exact" w:wrap="none" w:vAnchor="page" w:hAnchor="margin" w:x="6800" w:y="4475"/>
        <w:rPr>
          <w:rStyle w:val="C3"/>
          <w:rtl w:val="0"/>
        </w:rPr>
      </w:pPr>
    </w:p>
    <w:p>
      <w:pPr>
        <w:pStyle w:val="P29"/>
        <w:framePr w:w="3839" w:h="256"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7"/>
        <w:rPr>
          <w:rStyle w:val="C3"/>
          <w:rtl w:val="0"/>
        </w:rPr>
      </w:pPr>
    </w:p>
    <w:p>
      <w:pPr>
        <w:pStyle w:val="P17"/>
        <w:framePr w:w="6658" w:h="249" w:hRule="exact" w:wrap="none" w:vAnchor="page" w:hAnchor="margin" w:x="71" w:y="4913"/>
        <w:rPr>
          <w:rStyle w:val="C13"/>
          <w:rtl w:val="0"/>
        </w:rPr>
      </w:pPr>
      <w:r>
        <w:rPr>
          <w:rStyle w:val="C13"/>
          <w:rtl w:val="0"/>
        </w:rPr>
        <w:t>f) Vypracovat střihový plán na usně</w:t>
      </w:r>
    </w:p>
    <w:p>
      <w:pPr>
        <w:pStyle w:val="P30"/>
        <w:framePr w:w="3921" w:h="376" w:hRule="exact" w:wrap="none" w:vAnchor="page" w:hAnchor="margin" w:x="6800" w:y="4857"/>
        <w:rPr>
          <w:rStyle w:val="C3"/>
          <w:rtl w:val="0"/>
        </w:rPr>
      </w:pPr>
    </w:p>
    <w:p>
      <w:pPr>
        <w:pStyle w:val="P31"/>
        <w:framePr w:w="3839" w:h="249" w:hRule="exact" w:wrap="none" w:vAnchor="page" w:hAnchor="margin" w:x="6856" w:y="4913"/>
        <w:rPr>
          <w:rStyle w:val="C22"/>
          <w:rtl w:val="0"/>
        </w:rPr>
      </w:pPr>
      <w:r>
        <w:rPr>
          <w:rStyle w:val="C22"/>
          <w:rtl w:val="0"/>
        </w:rPr>
        <w:t>Praktické předvedení</w:t>
      </w:r>
    </w:p>
    <w:p>
      <w:pPr>
        <w:pStyle w:val="P32"/>
        <w:framePr w:w="10710" w:h="248" w:hRule="exact" w:wrap="none" w:vAnchor="page" w:hAnchor="margin" w:x="28" w:y="5347"/>
        <w:rPr>
          <w:rStyle w:val="C23"/>
          <w:rtl w:val="0"/>
        </w:rPr>
      </w:pPr>
      <w:r>
        <w:rPr>
          <w:rStyle w:val="C23"/>
          <w:rtl w:val="0"/>
        </w:rPr>
        <w:t>Je třeba splnit všechna kritéria.</w:t>
      </w:r>
    </w:p>
    <w:p>
      <w:pPr>
        <w:pStyle w:val="P23"/>
        <w:framePr w:w="10710" w:h="340" w:hRule="exact" w:wrap="none" w:vAnchor="page" w:hAnchor="margin" w:x="28" w:y="5783"/>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6222"/>
        <w:rPr>
          <w:rStyle w:val="C3"/>
          <w:rtl w:val="0"/>
        </w:rPr>
      </w:pPr>
    </w:p>
    <w:p>
      <w:pPr>
        <w:pStyle w:val="P25"/>
        <w:framePr w:w="6661" w:h="249" w:hRule="exact" w:wrap="none" w:vAnchor="page" w:hAnchor="margin" w:x="71" w:y="6293"/>
        <w:rPr>
          <w:rStyle w:val="C19"/>
          <w:rtl w:val="0"/>
        </w:rPr>
      </w:pPr>
      <w:r>
        <w:rPr>
          <w:rStyle w:val="C19"/>
          <w:rtl w:val="0"/>
        </w:rPr>
        <w:t>Kritéria hodnocení</w:t>
      </w:r>
    </w:p>
    <w:p>
      <w:pPr>
        <w:pStyle w:val="P26"/>
        <w:framePr w:w="3918" w:h="376" w:hRule="exact" w:wrap="none" w:vAnchor="page" w:hAnchor="margin" w:x="6803" w:y="6222"/>
        <w:rPr>
          <w:rStyle w:val="C3"/>
          <w:rtl w:val="0"/>
        </w:rPr>
      </w:pPr>
    </w:p>
    <w:p>
      <w:pPr>
        <w:pStyle w:val="P27"/>
        <w:framePr w:w="3836" w:h="249" w:hRule="exact" w:wrap="none" w:vAnchor="page" w:hAnchor="margin" w:x="6859" w:y="6293"/>
        <w:rPr>
          <w:rStyle w:val="C20"/>
          <w:rtl w:val="0"/>
        </w:rPr>
      </w:pPr>
      <w:r>
        <w:rPr>
          <w:rStyle w:val="C20"/>
          <w:rtl w:val="0"/>
        </w:rPr>
        <w:t>Způsoby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a) Vybrat a zdůvodnit vhodné stroje nebo zařízení pro opracování materiálů pro výrobu nebo opravu čalounění dveří podle zadání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Popsat a provést základní údržbu zvolených strojů nebo zařízení</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d) Nastavit průmyslový šicí stroj s vázaným stehem k šití a prošití potahové textilie, usně, syntetické náhražky usně</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Praktické předvedení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e) Při všech pracovních operacích dodržet zásady BOZP a PO</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Praktické předvedení</w:t>
      </w:r>
    </w:p>
    <w:p>
      <w:pPr>
        <w:pStyle w:val="P32"/>
        <w:framePr w:w="10710" w:h="248" w:hRule="exact" w:wrap="none" w:vAnchor="page" w:hAnchor="margin" w:x="28" w:y="9284"/>
        <w:rPr>
          <w:rStyle w:val="C23"/>
          <w:rtl w:val="0"/>
        </w:rPr>
      </w:pPr>
      <w:r>
        <w:rPr>
          <w:rStyle w:val="C23"/>
          <w:rtl w:val="0"/>
        </w:rPr>
        <w:t>Je třeba splnit všechna kritéria.</w:t>
      </w:r>
    </w:p>
    <w:p>
      <w:pPr>
        <w:pStyle w:val="P23"/>
        <w:framePr w:w="10710" w:h="547" w:hRule="exact" w:wrap="none" w:vAnchor="page" w:hAnchor="margin" w:x="28" w:y="9720"/>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831" w:hRule="exact" w:wrap="none" w:vAnchor="page" w:hAnchor="margin" w:x="45" w:y="10743"/>
        <w:rPr>
          <w:rStyle w:val="C3"/>
          <w:rtl w:val="0"/>
        </w:rPr>
      </w:pPr>
    </w:p>
    <w:p>
      <w:pPr>
        <w:pStyle w:val="P13"/>
        <w:framePr w:w="6658" w:h="704" w:hRule="exact" w:wrap="none" w:vAnchor="page" w:hAnchor="margin" w:x="71" w:y="10799"/>
        <w:rPr>
          <w:rStyle w:val="C11"/>
          <w:rtl w:val="0"/>
        </w:rPr>
      </w:pPr>
      <w:r>
        <w:rPr>
          <w:rStyle w:val="C11"/>
          <w:rtl w:val="0"/>
        </w:rPr>
        <w:t>a) Upravit nebo opravit nosný základ dveří krácením, hoblováním, broušením a tmelením nebo zvětšením vhodnou lištou nebo jinak podle zadání a technologického postupu</w:t>
      </w:r>
    </w:p>
    <w:p>
      <w:pPr>
        <w:pStyle w:val="P28"/>
        <w:framePr w:w="3921" w:h="831" w:hRule="exact" w:wrap="none" w:vAnchor="page" w:hAnchor="margin" w:x="6800" w:y="10743"/>
        <w:rPr>
          <w:rStyle w:val="C3"/>
          <w:rtl w:val="0"/>
        </w:rPr>
      </w:pPr>
    </w:p>
    <w:p>
      <w:pPr>
        <w:pStyle w:val="P29"/>
        <w:framePr w:w="3839" w:h="704" w:hRule="exact" w:wrap="none" w:vAnchor="page" w:hAnchor="margin" w:x="6856" w:y="10799"/>
        <w:rPr>
          <w:rStyle w:val="C21"/>
          <w:rtl w:val="0"/>
        </w:rPr>
      </w:pPr>
      <w:r>
        <w:rPr>
          <w:rStyle w:val="C21"/>
          <w:rtl w:val="0"/>
        </w:rPr>
        <w:t>Praktické předvedení</w:t>
      </w:r>
    </w:p>
    <w:p>
      <w:pPr>
        <w:pStyle w:val="P16"/>
        <w:framePr w:w="6710" w:h="376" w:hRule="exact" w:wrap="none" w:vAnchor="page" w:hAnchor="margin" w:x="45" w:y="11574"/>
        <w:rPr>
          <w:rStyle w:val="C3"/>
          <w:rtl w:val="0"/>
        </w:rPr>
      </w:pPr>
    </w:p>
    <w:p>
      <w:pPr>
        <w:pStyle w:val="P17"/>
        <w:framePr w:w="6658" w:h="249" w:hRule="exact" w:wrap="none" w:vAnchor="page" w:hAnchor="margin" w:x="71" w:y="11630"/>
        <w:rPr>
          <w:rStyle w:val="C13"/>
          <w:rtl w:val="0"/>
        </w:rPr>
      </w:pPr>
      <w:r>
        <w:rPr>
          <w:rStyle w:val="C13"/>
          <w:rtl w:val="0"/>
        </w:rPr>
        <w:t>b) Zkrátit a upravit dřevěné lišty, nařezat pásky lepenky</w:t>
      </w:r>
    </w:p>
    <w:p>
      <w:pPr>
        <w:pStyle w:val="P30"/>
        <w:framePr w:w="3921" w:h="376" w:hRule="exact" w:wrap="none" w:vAnchor="page" w:hAnchor="margin" w:x="6800" w:y="11574"/>
        <w:rPr>
          <w:rStyle w:val="C3"/>
          <w:rtl w:val="0"/>
        </w:rPr>
      </w:pPr>
    </w:p>
    <w:p>
      <w:pPr>
        <w:pStyle w:val="P31"/>
        <w:framePr w:w="3839" w:h="249" w:hRule="exact" w:wrap="none" w:vAnchor="page" w:hAnchor="margin" w:x="6856" w:y="11630"/>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c) Upevnit lišty na nosný základ dveří, respektovat konstrukci a materiálovou skladbu nosného základu</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d) Při všech pracovních operacích dodržet zásady BOZP a PO</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w:t>
      </w:r>
    </w:p>
    <w:p>
      <w:pPr>
        <w:pStyle w:val="P32"/>
        <w:framePr w:w="10710" w:h="248" w:hRule="exact" w:wrap="none" w:vAnchor="page" w:hAnchor="margin" w:x="28" w:y="13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20.9.2026 17:01:01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Střihání a řezání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a zkontrolovat tvarovací materiál a rozdělit podle nářezového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Položit a zkontrolovat kypřicí materiály typu roun, vaty a rozstřihnout podle střihového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Položit a zkontrolovat potahovou textilii a rozstřihnout podle střihového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Položit a zkontrolovat technickou textilii a rozstřihnout podle střihového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Položit a zkontrolovat syntetickou náhražku usně (koženku) a rozstřihnout podle střihového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a zkontrolovat a rozdělit useň podle střihového plánu, označit a vyloučit vady na dílcích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83" w:hRule="exact" w:wrap="none" w:vAnchor="page" w:hAnchor="margin" w:x="45" w:y="6611"/>
        <w:rPr>
          <w:rStyle w:val="C3"/>
          <w:rtl w:val="0"/>
        </w:rPr>
      </w:pPr>
    </w:p>
    <w:p>
      <w:pPr>
        <w:pStyle w:val="P13"/>
        <w:framePr w:w="6658" w:h="256" w:hRule="exact" w:wrap="none" w:vAnchor="page" w:hAnchor="margin" w:x="71" w:y="6667"/>
        <w:rPr>
          <w:rStyle w:val="C11"/>
          <w:rtl w:val="0"/>
        </w:rPr>
      </w:pPr>
      <w:r>
        <w:rPr>
          <w:rStyle w:val="C11"/>
          <w:rtl w:val="0"/>
        </w:rPr>
        <w:t>g) Ověřit shodnost naměřených a skutečných rozměrů materiálů</w:t>
      </w:r>
    </w:p>
    <w:p>
      <w:pPr>
        <w:pStyle w:val="P28"/>
        <w:framePr w:w="3921" w:h="383" w:hRule="exact" w:wrap="none" w:vAnchor="page" w:hAnchor="margin" w:x="6800" w:y="6611"/>
        <w:rPr>
          <w:rStyle w:val="C3"/>
          <w:rtl w:val="0"/>
        </w:rPr>
      </w:pPr>
    </w:p>
    <w:p>
      <w:pPr>
        <w:pStyle w:val="P29"/>
        <w:framePr w:w="3839" w:h="256" w:hRule="exact" w:wrap="none" w:vAnchor="page" w:hAnchor="margin" w:x="6856" w:y="6667"/>
        <w:rPr>
          <w:rStyle w:val="C21"/>
          <w:rtl w:val="0"/>
        </w:rPr>
      </w:pPr>
      <w:r>
        <w:rPr>
          <w:rStyle w:val="C21"/>
          <w:rtl w:val="0"/>
        </w:rPr>
        <w:t>Praktické předvedení</w:t>
      </w:r>
    </w:p>
    <w:p>
      <w:pPr>
        <w:pStyle w:val="P16"/>
        <w:framePr w:w="6710" w:h="383" w:hRule="exact" w:wrap="none" w:vAnchor="page" w:hAnchor="margin" w:x="45" w:y="6993"/>
        <w:rPr>
          <w:rStyle w:val="C3"/>
          <w:rtl w:val="0"/>
        </w:rPr>
      </w:pPr>
    </w:p>
    <w:p>
      <w:pPr>
        <w:pStyle w:val="P17"/>
        <w:framePr w:w="6658" w:h="256" w:hRule="exact" w:wrap="none" w:vAnchor="page" w:hAnchor="margin" w:x="71" w:y="7049"/>
        <w:rPr>
          <w:rStyle w:val="C13"/>
          <w:rtl w:val="0"/>
        </w:rPr>
      </w:pPr>
      <w:r>
        <w:rPr>
          <w:rStyle w:val="C13"/>
          <w:rtl w:val="0"/>
        </w:rPr>
        <w:t>h) Při všech pracovních operacích dodržet zásady BOZP a PO</w:t>
      </w:r>
    </w:p>
    <w:p>
      <w:pPr>
        <w:pStyle w:val="P30"/>
        <w:framePr w:w="3921" w:h="383" w:hRule="exact" w:wrap="none" w:vAnchor="page" w:hAnchor="margin" w:x="6800" w:y="6993"/>
        <w:rPr>
          <w:rStyle w:val="C3"/>
          <w:rtl w:val="0"/>
        </w:rPr>
      </w:pPr>
    </w:p>
    <w:p>
      <w:pPr>
        <w:pStyle w:val="P31"/>
        <w:framePr w:w="3839" w:h="256"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Vrstvení, lepení a jiné spojování výplní čalouněných dveří</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376" w:hRule="exact" w:wrap="none" w:vAnchor="page" w:hAnchor="margin" w:x="45" w:y="8741"/>
        <w:rPr>
          <w:rStyle w:val="C3"/>
          <w:rtl w:val="0"/>
        </w:rPr>
      </w:pPr>
    </w:p>
    <w:p>
      <w:pPr>
        <w:pStyle w:val="P13"/>
        <w:framePr w:w="6658" w:h="249" w:hRule="exact" w:wrap="none" w:vAnchor="page" w:hAnchor="margin" w:x="71" w:y="8797"/>
        <w:rPr>
          <w:rStyle w:val="C11"/>
          <w:rtl w:val="0"/>
        </w:rPr>
      </w:pPr>
      <w:r>
        <w:rPr>
          <w:rStyle w:val="C11"/>
          <w:rtl w:val="0"/>
        </w:rPr>
        <w:t>a) Určit vhodný způsob spojování výplní čalouněných dveří podle zadání</w:t>
      </w:r>
    </w:p>
    <w:p>
      <w:pPr>
        <w:pStyle w:val="P28"/>
        <w:framePr w:w="3921" w:h="376" w:hRule="exact" w:wrap="none" w:vAnchor="page" w:hAnchor="margin" w:x="6800" w:y="8741"/>
        <w:rPr>
          <w:rStyle w:val="C3"/>
          <w:rtl w:val="0"/>
        </w:rPr>
      </w:pPr>
    </w:p>
    <w:p>
      <w:pPr>
        <w:pStyle w:val="P29"/>
        <w:framePr w:w="3839" w:h="249" w:hRule="exact" w:wrap="none" w:vAnchor="page" w:hAnchor="margin" w:x="6856" w:y="8797"/>
        <w:rPr>
          <w:rStyle w:val="C21"/>
          <w:rtl w:val="0"/>
        </w:rPr>
      </w:pPr>
      <w:r>
        <w:rPr>
          <w:rStyle w:val="C21"/>
          <w:rtl w:val="0"/>
        </w:rPr>
        <w:t>Praktické předvedení a ústní ověření</w:t>
      </w:r>
    </w:p>
    <w:p>
      <w:pPr>
        <w:pStyle w:val="P16"/>
        <w:framePr w:w="6710" w:h="376" w:hRule="exact" w:wrap="none" w:vAnchor="page" w:hAnchor="margin" w:x="45" w:y="9117"/>
        <w:rPr>
          <w:rStyle w:val="C3"/>
          <w:rtl w:val="0"/>
        </w:rPr>
      </w:pPr>
    </w:p>
    <w:p>
      <w:pPr>
        <w:pStyle w:val="P17"/>
        <w:framePr w:w="6658" w:h="249" w:hRule="exact" w:wrap="none" w:vAnchor="page" w:hAnchor="margin" w:x="71" w:y="9173"/>
        <w:rPr>
          <w:rStyle w:val="C13"/>
          <w:rtl w:val="0"/>
        </w:rPr>
      </w:pPr>
      <w:r>
        <w:rPr>
          <w:rStyle w:val="C13"/>
          <w:rtl w:val="0"/>
        </w:rPr>
        <w:t>b) Spojit výplně čalouněných dveří podle zadání</w:t>
      </w:r>
    </w:p>
    <w:p>
      <w:pPr>
        <w:pStyle w:val="P30"/>
        <w:framePr w:w="3921" w:h="376" w:hRule="exact" w:wrap="none" w:vAnchor="page" w:hAnchor="margin" w:x="6800" w:y="9117"/>
        <w:rPr>
          <w:rStyle w:val="C3"/>
          <w:rtl w:val="0"/>
        </w:rPr>
      </w:pPr>
    </w:p>
    <w:p>
      <w:pPr>
        <w:pStyle w:val="P31"/>
        <w:framePr w:w="3839" w:h="249" w:hRule="exact" w:wrap="none" w:vAnchor="page" w:hAnchor="margin" w:x="6856" w:y="9173"/>
        <w:rPr>
          <w:rStyle w:val="C22"/>
          <w:rtl w:val="0"/>
        </w:rPr>
      </w:pPr>
      <w:r>
        <w:rPr>
          <w:rStyle w:val="C22"/>
          <w:rtl w:val="0"/>
        </w:rPr>
        <w:t>Praktické předvedení</w:t>
      </w:r>
    </w:p>
    <w:p>
      <w:pPr>
        <w:pStyle w:val="P12"/>
        <w:framePr w:w="6710" w:h="376" w:hRule="exact" w:wrap="none" w:vAnchor="page" w:hAnchor="margin" w:x="45" w:y="9493"/>
        <w:rPr>
          <w:rStyle w:val="C3"/>
          <w:rtl w:val="0"/>
        </w:rPr>
      </w:pPr>
    </w:p>
    <w:p>
      <w:pPr>
        <w:pStyle w:val="P13"/>
        <w:framePr w:w="6658" w:h="249" w:hRule="exact" w:wrap="none" w:vAnchor="page" w:hAnchor="margin" w:x="71" w:y="9549"/>
        <w:rPr>
          <w:rStyle w:val="C11"/>
          <w:rtl w:val="0"/>
        </w:rPr>
      </w:pPr>
      <w:r>
        <w:rPr>
          <w:rStyle w:val="C11"/>
          <w:rtl w:val="0"/>
        </w:rPr>
        <w:t>c) Zkontrolovat rozměry spojených výplní</w:t>
      </w:r>
    </w:p>
    <w:p>
      <w:pPr>
        <w:pStyle w:val="P28"/>
        <w:framePr w:w="3921" w:h="376" w:hRule="exact" w:wrap="none" w:vAnchor="page" w:hAnchor="margin" w:x="6800" w:y="9493"/>
        <w:rPr>
          <w:rStyle w:val="C3"/>
          <w:rtl w:val="0"/>
        </w:rPr>
      </w:pPr>
    </w:p>
    <w:p>
      <w:pPr>
        <w:pStyle w:val="P29"/>
        <w:framePr w:w="3839" w:h="249" w:hRule="exact" w:wrap="none" w:vAnchor="page" w:hAnchor="margin" w:x="6856" w:y="9549"/>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d) Upevnit výplně na základ dveří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w:t>
      </w:r>
    </w:p>
    <w:p>
      <w:pPr>
        <w:pStyle w:val="P12"/>
        <w:framePr w:w="6710" w:h="376" w:hRule="exact" w:wrap="none" w:vAnchor="page" w:hAnchor="margin" w:x="45" w:y="10246"/>
        <w:rPr>
          <w:rStyle w:val="C3"/>
          <w:rtl w:val="0"/>
        </w:rPr>
      </w:pPr>
    </w:p>
    <w:p>
      <w:pPr>
        <w:pStyle w:val="P13"/>
        <w:framePr w:w="6658" w:h="249" w:hRule="exact" w:wrap="none" w:vAnchor="page" w:hAnchor="margin" w:x="71" w:y="10302"/>
        <w:rPr>
          <w:rStyle w:val="C11"/>
          <w:rtl w:val="0"/>
        </w:rPr>
      </w:pPr>
      <w:r>
        <w:rPr>
          <w:rStyle w:val="C11"/>
          <w:rtl w:val="0"/>
        </w:rPr>
        <w:t>e) Překrýt výplně ze soudobých materiálů dílcem měkké polyuretanové pěny</w:t>
      </w:r>
    </w:p>
    <w:p>
      <w:pPr>
        <w:pStyle w:val="P28"/>
        <w:framePr w:w="3921" w:h="376" w:hRule="exact" w:wrap="none" w:vAnchor="page" w:hAnchor="margin" w:x="6800" w:y="10246"/>
        <w:rPr>
          <w:rStyle w:val="C3"/>
          <w:rtl w:val="0"/>
        </w:rPr>
      </w:pPr>
    </w:p>
    <w:p>
      <w:pPr>
        <w:pStyle w:val="P29"/>
        <w:framePr w:w="3839" w:h="249" w:hRule="exact" w:wrap="none" w:vAnchor="page" w:hAnchor="margin" w:x="6856" w:y="10302"/>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f) Při všech pracovních operacích dodržet zásady BOZP a PO</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Praktické předvedení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20.9.2026 17:01:01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Potahování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dílce z usní nebo jiných potahových materiálů strojovým sešitím podle zadání a technologických podkladů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Nastehovat technické textilie a potahové materiály, respektovat jejich odlišné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Upevnit technickou textilii a potahový materiál</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Vyměřit a provést dělení (vtahy) čalounění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štítek, kliku, FAB vložku, kukátko dveří, bezpečnostní prvky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Určit a popsat odlišnosti technologického postupu práce při výrobě nebo opravách čalounění bezpečnostních dveří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Kontrola, balení a expedice čalouněných výrobků a čalounických materiálů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Zkontrolovat kvalitu hotových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20.9.2026 17:01:01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20.9.2026 17:01:01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hladce čalouněných dveří s potahem ze syntetické náhrady usně </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•čalounění dveří s potahem usně, dílce potahu budou spojené strojovým sešíváním a potah bude v křížení švů zdoben a současně k základu dveří připevněn hřeby s okrasnou hlavou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 respektování zadání a technické dokumentace, ke kvalitě práce, vzhledu a funkčnosti zhotoveného výrobku, k znalosti čalounických materiálů a ke znalosti značení a údržby čalouněných výrobků. Měření materiálů a polotovarů musí být v souladu s platnými normami. Rozměry a zpracování čalouněných dveří musí být ve správné velikosti vzhledem k velikosti zárubní, způsobu otevírání a výkresové dokumentaci.</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20.9.2026 17:01:01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zpracování dřeva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33-037-H Výrobce a opravář / výrobkyně a opravářka čalounění dveří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čalounění dveří, 20.9.2026 17:01:01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zhotovení čalounění dveří klasickou nebo soudobou technologií: latě, lepenka, plotny pojené polyuretanové pěny tloušťky 30 mm, 40 mm a polyuretanové pěny tloušťky 10 mm, 20 mm, 30 mm, hustoty min. 30 kg/m³, tabulová vata, technická textilie, potahové textilie více druhů, usně, syntetické náhrady usně (koženka), spojovací materiály a kování lepidla, čalounické hřebíky, průmyslové spojovače, vruty, hřebíky s okrasnou hlavou min. 2 druhy v počtu ks min. 10 od každého druhu, knoflíková tělíska, průmyslové šicí nitě, vázací motouz, balicí materiály, brusný papír zrnitosti 80, 120, 180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stroje a nářadí: průmyslový šicí stroj s vázaným stehem, řezací strojek s vertikálním nožem, řezací strojek s kotoučovým nožem, řezací strojek na pěnové materiály s dvěma oscilujícími noži, ruční vrtačka malá, ruční akumulátorový šroubovák, sada vrtáků do dřeva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nářadí: pneumatická sponkovačka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•Dřevěná hoblice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ks křídel dveří se zárubněmi, základy křídel dveří z rozdílných materiálů, křídlo dveří se starým čalouněním na opravu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na třídění čalounického odpadu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20.9.2026 17:01:01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20.9.2026 17:01:01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AFE6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F5322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39B9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B0F2C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