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0F411" Type="http://schemas.openxmlformats.org/officeDocument/2006/relationships/officeDocument" Target="/word/document.xml" /><Relationship Id="coreR44F0F411" Type="http://schemas.openxmlformats.org/package/2006/relationships/metadata/core-properties" Target="/docProps/core.xml" /><Relationship Id="customR44F0F4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30.9.2026 1:42:37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30.9.2026 1:42:37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30.9.2026 1:42:37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