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8AE958E" Type="http://schemas.openxmlformats.org/officeDocument/2006/relationships/officeDocument" Target="/word/document.xml" /><Relationship Id="coreR18AE958E" Type="http://schemas.openxmlformats.org/package/2006/relationships/metadata/core-properties" Target="/docProps/core.xml" /><Relationship Id="customR18AE958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Slévárenský technik mistr / slévárenská technička mistrová (kód: 21-036-M)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mistr hutnictví, kovárenství a slévárenství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Operativní řešení organizačních a provozních problémů ve svěřeném úseku slévárenské výroby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Řízení spouštění a odstavení provozu technických a technologických zařízení slévárenské výroby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Vedení technické a provozní dokumentace svěřeného úseku slévárenské výroby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Používání systémů a standardů kvality ve slévárenském provozu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831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704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Kontrola a zabezpečování dodržování pracovní a technologické kázně, bezpečnostních předpisů a požární ochrany a plnění úkolů ve stanovených technických a ekonomických parametrech ve svěřeném úseku slévárenské výroby</w:t>
      </w:r>
    </w:p>
    <w:p>
      <w:pPr>
        <w:pStyle w:val="P14"/>
        <w:framePr w:w="805" w:h="831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704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95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2"/>
        <w:rPr>
          <w:rStyle w:val="C13"/>
          <w:rtl w:val="0"/>
        </w:rPr>
      </w:pPr>
      <w:r>
        <w:rPr>
          <w:rStyle w:val="C13"/>
          <w:rtl w:val="0"/>
        </w:rPr>
        <w:t>Motivování zaměstnanců</w:t>
      </w:r>
    </w:p>
    <w:p>
      <w:pPr>
        <w:pStyle w:val="P18"/>
        <w:framePr w:w="805" w:h="376" w:hRule="exact" w:wrap="none" w:vAnchor="page" w:hAnchor="margin" w:x="9916" w:y="795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833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388"/>
        <w:rPr>
          <w:rStyle w:val="C11"/>
          <w:rtl w:val="0"/>
        </w:rPr>
      </w:pPr>
      <w:r>
        <w:rPr>
          <w:rStyle w:val="C11"/>
          <w:rtl w:val="0"/>
        </w:rPr>
        <w:t>Kontrola a evidence přítomnosti zaměstnanců na pracovištích, kontrola a evidence majetku ve svěřeném úseku slévárenské výroby</w:t>
      </w:r>
    </w:p>
    <w:p>
      <w:pPr>
        <w:pStyle w:val="P14"/>
        <w:framePr w:w="805" w:h="607" w:hRule="exact" w:wrap="none" w:vAnchor="page" w:hAnchor="margin" w:x="9916" w:y="833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38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93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995"/>
        <w:rPr>
          <w:rStyle w:val="C13"/>
          <w:rtl w:val="0"/>
        </w:rPr>
      </w:pPr>
      <w:r>
        <w:rPr>
          <w:rStyle w:val="C13"/>
          <w:rtl w:val="0"/>
        </w:rPr>
        <w:t>Zařizování preventivních prohlídek a oprav strojů a zařízení ve svěřeném úseku slévárenské výroby</w:t>
      </w:r>
    </w:p>
    <w:p>
      <w:pPr>
        <w:pStyle w:val="P18"/>
        <w:framePr w:w="805" w:h="376" w:hRule="exact" w:wrap="none" w:vAnchor="page" w:hAnchor="margin" w:x="9916" w:y="893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99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9315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9371"/>
        <w:rPr>
          <w:rStyle w:val="C11"/>
          <w:rtl w:val="0"/>
        </w:rPr>
      </w:pPr>
      <w:r>
        <w:rPr>
          <w:rStyle w:val="C11"/>
          <w:rtl w:val="0"/>
        </w:rPr>
        <w:t>Zpracování podkladů pro odměňování pracovníků svěřeného úseku slévárenské výroby, provádění úkonů jejich prvotní personální agendy</w:t>
      </w:r>
    </w:p>
    <w:p>
      <w:pPr>
        <w:pStyle w:val="P14"/>
        <w:framePr w:w="805" w:h="607" w:hRule="exact" w:wrap="none" w:vAnchor="page" w:hAnchor="margin" w:x="9916" w:y="9315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937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1014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489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Slévárenský technik mistr / slévárenská technička mistrová, 31.7.2026 11:26:20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28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6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6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36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6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https://www.nsp.cz/jednotka-prace/slevarensky-technik-mistr#zdravotni-zpusobilost).</w:t>
      </w:r>
    </w:p>
    <w:p>
      <w:pPr>
        <w:keepNext w:val="0"/>
        <w:keepLines w:val="0"/>
        <w:framePr w:w="10766" w:h="36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6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zajistí, aby při ověřování jednotlivých kompetencí byla každému uchazeči zadána alespoň jedna modelová situace z každého úseku slévárenského provozu - tedy z tavírny, formovny, čistírny.</w:t>
      </w:r>
    </w:p>
    <w:p>
      <w:pPr>
        <w:keepNext w:val="0"/>
        <w:keepLines w:val="0"/>
        <w:framePr w:w="10766" w:h="36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6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musí být přítomen u zkoušky po celou dobu zkoušení uchazečů.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Slévárenský technik mistr / slévárenská technička mistrová, 31.7.2026 11:26:20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hutnictví, slévárenství a kovárenství,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sléváren ČR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METOS, v. o.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SPŠ a VOŠ technická, Brno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Slévárenský technik mistr / slévárenská technička mistrová, 31.7.2026 11:26:20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