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2BA92" Type="http://schemas.openxmlformats.org/officeDocument/2006/relationships/officeDocument" Target="/word/document.xml" /><Relationship Id="coreR5762BA92" Type="http://schemas.openxmlformats.org/package/2006/relationships/metadata/core-properties" Target="/docProps/core.xml" /><Relationship Id="customR5762B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20.10.2026 10:59:30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20.10.2026 10:59:30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