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08AC" Type="http://schemas.openxmlformats.org/officeDocument/2006/relationships/officeDocument" Target="/word/document.xml" /><Relationship Id="coreRA708AC" Type="http://schemas.openxmlformats.org/package/2006/relationships/metadata/core-properties" Target="/docProps/core.xml" /><Relationship Id="customRA70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