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505FEA" Type="http://schemas.openxmlformats.org/officeDocument/2006/relationships/officeDocument" Target="/word/document.xml" /><Relationship Id="coreR2A505FEA" Type="http://schemas.openxmlformats.org/package/2006/relationships/metadata/core-properties" Target="/docProps/core.xml" /><Relationship Id="customR2A505F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 slévárenská technička technoložka (kód: 21-038-M)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slévárenského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slévárenské výroby a vazeb výrobní činnosti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slévárenské technologické dokumentace, archivace, změnové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řízení kvality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kovových materiálech a slitinách pro výrobu odlitků a v jejich zkoušení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systémů a standardů jakosti ve slévárenství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ekonomice slévárenské výroby a v technických dodacích podmínkách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technolog / slévárenská technička technoložka, 30.9.2026 0:39:14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slévárenského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slévárenský technologický postup zadaného odlitku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materiály používané pro výrobu odlitků (chemické složení, mechanické vlastnosti, typické slévárenské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základní technické parametry nutné pro výrobu modelového zařízení zadaného odlitku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znalost bezpečnostních předpisů platných ve slévárenské výrobě</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 s písemnou přípravou</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Vysvětlit postupy kontrol dodržování technologických postupů v zadaném úseku slévárenské výroby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 s písemnou přípravou</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Vyjmenovat ekologické a hygienické normy platné ve slévárenské výrobě</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 s písemnou přípravou</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základní výrobní zařízení požívané pro výrobu odlitků (zařízení formovny, jaderny, tavírny, čistírny)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Vytvořit výrobní postupy a stanovit technologické výrobní parametry zadaných výrobních procesů včetně způsobů kontroly kvality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s ústní obhajobou</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Vedení slévárenské technologické dokumentace, archivace, změnové řízení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Popsat přidělování čísel modelů a vedení dokumentace o modelech</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 s ústní obhajobou</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Zpracovat technologickou kartu konkrétního odlitku</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 s ústní obhajobou</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Operativní řízení kvality odlitků</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základní vady odlitků a vysvětlit příčiny jejich vzniku</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Praktické předvedení a ústní ověření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Zpracovat metodiku odstranění konkrétní vady u konkrétního odlitku</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 a 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 slévárenská technička technoložka, 30.9.2026 0:39:14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kovových materiálech a slitinách pro výrobu odlitků a v jejich zkoušení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vstupní suroviny a materiály používané pro výrobu zadaného odlitků a jejich základní slévárenské vlastnosti a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destruktivní a nedestruktivní metody ověřování kvality odlitků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Využití systémů a standardů jakosti ve slévárenství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systémy řízení jakosti ve slévárenské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s písemnou přípravou</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principy systému řízení jakosti ve slévárenské výrobě podle norem jakosti ČSN EN ISO 9001:2015</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 s písemnou přípravou</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Orientace v ekonomice slévárenské výroby a v technických dodacích podmínkách</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Prokázat na příkladech znalost normy ČSN EN 10204 Kovové výrobky – druhy dokumentů</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272"/>
        <w:rPr>
          <w:rStyle w:val="C3"/>
          <w:rtl w:val="0"/>
        </w:rPr>
      </w:pPr>
    </w:p>
    <w:p>
      <w:pPr>
        <w:pStyle w:val="P17"/>
        <w:framePr w:w="6658" w:h="480" w:hRule="exact" w:wrap="none" w:vAnchor="page" w:hAnchor="margin" w:x="71" w:y="8328"/>
        <w:rPr>
          <w:rStyle w:val="C13"/>
          <w:rtl w:val="0"/>
        </w:rPr>
      </w:pPr>
      <w:r>
        <w:rPr>
          <w:rStyle w:val="C13"/>
          <w:rtl w:val="0"/>
        </w:rPr>
        <w:t>b) Prokázat znalost normy ČSN EN 1559 Slévárenství-Technické dodací podmínky – Část 1 až 6</w:t>
      </w:r>
    </w:p>
    <w:p>
      <w:pPr>
        <w:pStyle w:val="P30"/>
        <w:framePr w:w="3921" w:h="607" w:hRule="exact" w:wrap="none" w:vAnchor="page" w:hAnchor="margin" w:x="6800" w:y="8272"/>
        <w:rPr>
          <w:rStyle w:val="C3"/>
          <w:rtl w:val="0"/>
        </w:rPr>
      </w:pPr>
    </w:p>
    <w:p>
      <w:pPr>
        <w:pStyle w:val="P31"/>
        <w:framePr w:w="3839" w:h="480" w:hRule="exact" w:wrap="none" w:vAnchor="page" w:hAnchor="margin" w:x="6856" w:y="8328"/>
        <w:rPr>
          <w:rStyle w:val="C22"/>
          <w:rtl w:val="0"/>
        </w:rPr>
      </w:pPr>
      <w:r>
        <w:rPr>
          <w:rStyle w:val="C22"/>
          <w:rtl w:val="0"/>
        </w:rPr>
        <w:t>Praktické předvedení a 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c) Stanovit technologii výroby a provést kalkulaci nákladů na výrobu zadaného odlitku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32"/>
        <w:framePr w:w="10710" w:h="248" w:hRule="exact" w:wrap="none" w:vAnchor="page" w:hAnchor="margin" w:x="28" w:y="9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 slévárenská technička technoložka, 30.9.2026 0:39:14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https://www.nsp.cz/jednotka-prace/slevarensky-technik-techn-6045#zdravotni-zpusobilost).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technolog / slévárenská technička technoložka, 30.9.2026 0:39:14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 slévárenská technička technoložka, 30.9.2026 0:39:14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Osobní ochranné pomůcky pracovníka (OOPP)</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Pracovní stůl, židli, kancelářské potřeby, kalkulačku, počítač</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2D dokumentaci zadaného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Platnou nebo modelovou technologickou dokumentaci konkrétního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Normy ČSN EN 10204 Kovové výrobky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Normy ČSN EN 1559 Slévárenství ‒ Technické dodací podmínky – normy jakosti ČSN EN ISO 9001:2009</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Platnou nebo modelovou dokumentaci používanou v technické přípravě výroby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Platnou nebo modelovou dokumentaci související s bezpečností práce, požární ochranou, havarijními plány slévárny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Technické a bezpečnostní listy zadaných slévárenských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Platný nebo modelový katalog vad odlitků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budou k dispozici buď v listinné podobě v dostatečném počtu potřebném pro zkoušku, nebo v elektronické podobě v off-line formě (tedy již stažené) pro okamžité použití uchazečem.</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89"/>
        <w:rPr>
          <w:rStyle w:val="C3"/>
          <w:rtl w:val="0"/>
        </w:rPr>
      </w:pPr>
    </w:p>
    <w:p>
      <w:pPr>
        <w:pStyle w:val="P35"/>
        <w:framePr w:w="10710" w:h="340" w:hRule="exact" w:wrap="none" w:vAnchor="page" w:hAnchor="margin" w:x="28" w:y="10089"/>
        <w:rPr>
          <w:rStyle w:val="C25"/>
          <w:rtl w:val="0"/>
        </w:rPr>
      </w:pPr>
      <w:r>
        <w:rPr>
          <w:rStyle w:val="C25"/>
          <w:rtl w:val="0"/>
        </w:rPr>
        <w:t>Doba přípravy na zkoušku</w:t>
      </w:r>
    </w:p>
    <w:p>
      <w:pPr>
        <w:keepNext w:val="0"/>
        <w:keepLines w:val="0"/>
        <w:framePr w:w="10766" w:h="80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pro vykonání zkoušky</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 slévárenská technička technoložka, 30.9.2026 0:39:14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technolog / slévárenská technička technoložka, 30.9.2026 0:39:14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0D2D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B31A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