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AC348" Type="http://schemas.openxmlformats.org/officeDocument/2006/relationships/officeDocument" Target="/word/document.xml" /><Relationship Id="coreR791AC348" Type="http://schemas.openxmlformats.org/package/2006/relationships/metadata/core-properties" Target="/docProps/core.xml" /><Relationship Id="customR791AC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