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0FE95" Type="http://schemas.openxmlformats.org/officeDocument/2006/relationships/officeDocument" Target="/word/document.xml" /><Relationship Id="coreR3760FE95" Type="http://schemas.openxmlformats.org/package/2006/relationships/metadata/core-properties" Target="/docProps/core.xml" /><Relationship Id="customR3760F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20.10.2026 13:01:42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masivních bloků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20.10.2026 13:01:42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