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998B3" Type="http://schemas.openxmlformats.org/officeDocument/2006/relationships/officeDocument" Target="/word/document.xml" /><Relationship Id="coreR701998B3" Type="http://schemas.openxmlformats.org/package/2006/relationships/metadata/core-properties" Target="/docProps/core.xml" /><Relationship Id="customR701998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dřevěných obalů, palet a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05.08.2013 do: 15.02.2017</w:t>
      </w:r>
    </w:p>
    <w:p>
      <w:pPr>
        <w:pStyle w:val="P21"/>
        <w:framePr w:w="7654" w:h="331" w:hRule="exact" w:wrap="none" w:vAnchor="page" w:hAnchor="margin" w:x="28" w:y="15940"/>
        <w:rPr>
          <w:rStyle w:val="C16"/>
          <w:rtl w:val="0"/>
        </w:rPr>
      </w:pPr>
      <w:r>
        <w:rPr>
          <w:rStyle w:val="C16"/>
          <w:rtl w:val="0"/>
        </w:rPr>
        <w:t>Dělník výroby dřevěných obalů, palet a dílců, 17.6.2026 13:11:51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konstrukční a technologickou dokumentaci na zhotovení jednoduchého výrobku ze dřeva dle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druh materiálů s ohledem na jejich vlastnosti při dodržování BOZP</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Zvolit množství a kvalitu surovin, polotovarů při dodržování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c) Určit způsoby manipulace s materiály a polotovary</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d) Nakládat s pilařským odpadem v souladu s životním prostředím při dodržování BOZP</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s ústní obhajobou</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Zvolit strojní zařízení pro opracování materiálů dle konkrétního zadání výroby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Provést nastavení strojů a zařízení a jejich bezpečnostních prvků podle výrobní technické dokumentace a v souladu s bezpečnostními předpisy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c) Provést obsluhu základních dřevoobráběcích strojů a zařízení v souladu s technologickými a bezpečnostními předpisy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e) Dodržovat pravidla BOZP a používat ochranné pracovní prostředky</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s ústní obhajobou</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a) Určit druhy kovových spojovacích prostředků</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s ústní obhajobou</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Zvolit vhodný druh spojovacího prostředku na daný druh výrobku</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Praktické předvedení s ústní obhajobou</w:t>
      </w:r>
    </w:p>
    <w:p>
      <w:pPr>
        <w:pStyle w:val="P12"/>
        <w:framePr w:w="6710" w:h="607" w:hRule="exact" w:wrap="none" w:vAnchor="page" w:hAnchor="margin" w:x="45" w:y="14310"/>
        <w:rPr>
          <w:rStyle w:val="C3"/>
          <w:rtl w:val="0"/>
        </w:rPr>
      </w:pPr>
    </w:p>
    <w:p>
      <w:pPr>
        <w:pStyle w:val="P13"/>
        <w:framePr w:w="6658" w:h="480" w:hRule="exact" w:wrap="none" w:vAnchor="page" w:hAnchor="margin" w:x="71" w:y="14366"/>
        <w:rPr>
          <w:rStyle w:val="C11"/>
          <w:rtl w:val="0"/>
        </w:rPr>
      </w:pPr>
      <w:r>
        <w:rPr>
          <w:rStyle w:val="C11"/>
          <w:rtl w:val="0"/>
        </w:rPr>
        <w:t>c) Provést spojování dílů, dřevěných součástí obalů a palet při dodržování BOZP</w:t>
      </w:r>
    </w:p>
    <w:p>
      <w:pPr>
        <w:pStyle w:val="P28"/>
        <w:framePr w:w="3921" w:h="607" w:hRule="exact" w:wrap="none" w:vAnchor="page" w:hAnchor="margin" w:x="6800" w:y="14310"/>
        <w:rPr>
          <w:rStyle w:val="C3"/>
          <w:rtl w:val="0"/>
        </w:rPr>
      </w:pPr>
    </w:p>
    <w:p>
      <w:pPr>
        <w:pStyle w:val="P29"/>
        <w:framePr w:w="3839" w:h="480" w:hRule="exact" w:wrap="none" w:vAnchor="page" w:hAnchor="margin" w:x="6856" w:y="14366"/>
        <w:rPr>
          <w:rStyle w:val="C21"/>
          <w:rtl w:val="0"/>
        </w:rPr>
      </w:pPr>
      <w:r>
        <w:rPr>
          <w:rStyle w:val="C21"/>
          <w:rtl w:val="0"/>
        </w:rPr>
        <w:t>Praktické předvedení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17.6.2026 13:11:51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sbíjení beden a palet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Seznámit se s technologickým postupem sbíjení dle technické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nářadí pro ruční sbíjení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montáž daných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 a dodržovat BOZP</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Skladování dřevařských výrobků 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Určit způsob skladování a provést skladování dřevařských výrobků a polotovarů dle platných předpisů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Dodržet BOZP při skladování a manipulaci s dřevařskými výrobky a polotovary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 obhajobou</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Balení a expedice dřevařských výrobků a polotovarů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Vyjmenovat způsoby expedice a dopravy dřevařských výrobků a polotovarů</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a 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způsoby balení výrobků nebo polotovarů podle charakteru a množství</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 obhajobou</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Nakládání s odpadem při výrobě dřevařských výrobků a polotovarů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Popsat a roztřídit odpady vzniklé při výrobě dřevařských výrobků a polotovarů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s ústní obhajobou</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Písemné a ústní ověření</w:t>
      </w:r>
    </w:p>
    <w:p>
      <w:pPr>
        <w:pStyle w:val="P32"/>
        <w:framePr w:w="10710" w:h="248" w:hRule="exact" w:wrap="none" w:vAnchor="page" w:hAnchor="margin" w:x="28" w:y="12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dřevěných obalů, palet a dílců, 17.6.2026 13:11:51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dílců (včetně provedení konstrukčních spojů) pro dva výrobky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úkolů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materiálů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a autorizací pro příslušnou profesní kvalifikaci.</w:t>
      </w:r>
    </w:p>
    <w:p>
      <w:pPr>
        <w:pStyle w:val="P21"/>
        <w:framePr w:w="7654" w:h="331" w:hRule="exact" w:wrap="none" w:vAnchor="page" w:hAnchor="margin" w:x="28" w:y="15940"/>
        <w:rPr>
          <w:rStyle w:val="C16"/>
          <w:rtl w:val="0"/>
        </w:rPr>
      </w:pPr>
      <w:r>
        <w:rPr>
          <w:rStyle w:val="C16"/>
          <w:rtl w:val="0"/>
        </w:rPr>
        <w:t>Dělník výroby dřevěných obalů, palet a dílců, 17.6.2026 13:11:51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dřevařské výroby nebo ve funkci učitele praktického vyučování nebo odborného výcviku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dřevařské výroby a alespoň 5 let odborné praxe v oblasti dřevařské výroby nebo ve funkci učitele praktického vyučování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dřevařské výroby a alespoň 5 let odborné praxe v oblasti dřevařské výroby nebo ve funkci učitele praktického vyučování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dřevařské výroby nebo zpracování dřeva a alespoň 5 let odborné praxe v oblasti dřevařské výroby nebo ve funkci učitele odborných předmětů nebo praktického vyučování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dřevěných obalů, palet a dílců a střední vzdělání s maturitní zkouškou a alespoň 5 let odborné praxe v oblasti dřevovýroby,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dřevěných obalů, palet a dílců, 17.6.2026 13:11:51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mechanizmy pro dopravu materiálů a pomocnými zařízeními odpovídajícími požadavkům BOZP a hygienickým předpisům.</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podle zadání úkolu</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pily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řetězová pila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elektrická pila kotoučová</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vrtačka a šroubovák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stolová kotoučová pila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na obrábění dřeva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klíče na matice a šrouby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pokosnice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tesařské skoby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tesařské kozy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ztužidla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podpírací pahýlek (pachole)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svěrák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a rýsovací pomůcky: skládací metr nebo svinovací metr, pásmo, měřicí lať, tesařská tužka, úhelník, pokosník.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9"/>
        <w:rPr>
          <w:rStyle w:val="C3"/>
          <w:rtl w:val="0"/>
        </w:rPr>
      </w:pPr>
    </w:p>
    <w:p>
      <w:pPr>
        <w:pStyle w:val="P35"/>
        <w:framePr w:w="10710" w:h="340" w:hRule="exact" w:wrap="none" w:vAnchor="page" w:hAnchor="margin" w:x="28" w:y="10319"/>
        <w:rPr>
          <w:rStyle w:val="C25"/>
          <w:rtl w:val="0"/>
        </w:rPr>
      </w:pPr>
      <w:r>
        <w:rPr>
          <w:rStyle w:val="C25"/>
          <w:rtl w:val="0"/>
        </w:rPr>
        <w:t>Doba přípravy na zkoušku</w:t>
      </w:r>
    </w:p>
    <w:p>
      <w:pPr>
        <w:keepNext w:val="0"/>
        <w:keepLines w:val="0"/>
        <w:framePr w:w="10766" w:h="1036" w:hRule="exact" w:wrap="none" w:vAnchor="page" w:hAnchor="margin" w:x="0" w:y="10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výroby dřevěných obalů, palet a dílců, 17.6.2026 13:11:51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Dřevovýroba Otradov,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dřevěných obalů, palet a dílců, 17.6.2026 13:11:51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