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B61F5" Type="http://schemas.openxmlformats.org/officeDocument/2006/relationships/officeDocument" Target="/word/document.xml" /><Relationship Id="coreR47CB61F5" Type="http://schemas.openxmlformats.org/package/2006/relationships/metadata/core-properties" Target="/docProps/core.xml" /><Relationship Id="customR47CB6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20.10.2026 12:43:57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20.10.2026 12:43:57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20.10.2026 12:43:57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