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5F1B4" Type="http://schemas.openxmlformats.org/officeDocument/2006/relationships/officeDocument" Target="/word/document.xml" /><Relationship Id="coreR5125F1B4" Type="http://schemas.openxmlformats.org/package/2006/relationships/metadata/core-properties" Target="/docProps/core.xml" /><Relationship Id="customR5125F1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poštovního operátora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zahraničí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18.10.2026 18:31:15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18.10.2026 18:31:15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18.10.2026 18:31:15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