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F91F2" Type="http://schemas.openxmlformats.org/officeDocument/2006/relationships/officeDocument" Target="/word/document.xml" /><Relationship Id="coreR7C6F91F2" Type="http://schemas.openxmlformats.org/package/2006/relationships/metadata/core-properties" Target="/docProps/core.xml" /><Relationship Id="customR7C6F91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vzduchotechniky, 20.8.2026 16:51:47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strojní a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a) Zaměřit první díl potrubí</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Sestavit jednotlivé součásti vzduchotechnických zařízení včetně zabudování do ocelových konstrukcí</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těsnění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Montovat a demontovat izolace vzduchotechnického zařízení</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547" w:hRule="exact" w:wrap="none" w:vAnchor="page" w:hAnchor="margin" w:x="28" w:y="1190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a) Dosáhnout žádoucích rozměrů a tvaru měřením, ručním obráběním a zpracováním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12"/>
        <w:framePr w:w="6710" w:h="607" w:hRule="exact" w:wrap="none" w:vAnchor="page" w:hAnchor="margin" w:x="45" w:y="14141"/>
        <w:rPr>
          <w:rStyle w:val="C3"/>
          <w:rtl w:val="0"/>
        </w:rPr>
      </w:pPr>
    </w:p>
    <w:p>
      <w:pPr>
        <w:pStyle w:val="P13"/>
        <w:framePr w:w="6658" w:h="480" w:hRule="exact" w:wrap="none" w:vAnchor="page" w:hAnchor="margin" w:x="71" w:y="14197"/>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4141"/>
        <w:rPr>
          <w:rStyle w:val="C3"/>
          <w:rtl w:val="0"/>
        </w:rPr>
      </w:pPr>
    </w:p>
    <w:p>
      <w:pPr>
        <w:pStyle w:val="P29"/>
        <w:framePr w:w="3839" w:h="480"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20.8.2026 16:51:47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Diagnostikovat  opotřebení lopatek ventilátoru vlivem kavitace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na základě diagnostikovaných poruch a vad opravu vzduchotechnického zařízení výměnou vadného dílu či skupiny (bloku)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funkčních zkoušek vzduchotechnických zařízení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funkční zkoušku sestaveného vzduchotechnického zařízení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Analyzovat a vyhodnotit výsledky zkoušky vzduchotechnického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20.8.2026 16:51:47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https://www.nsp.cz/jednotka-prace/monter-vzduchotechniky#zdravotni-zpusobilost).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být provedena na větvi vzduchotechnického zařízení, jako jsou části potrubí, odbočky, kolena, tlumiče hluku, regulační klapky, přechody z hranatého na kulaté potrubí a naopak, atd. Provede se smontování větve potrubí dle technické dokumentace pomocí dílenského a montážního vybavení (očkové klíče, stranové klíče, gola sady, kladiva, nýtovací kleště, svěrky, hevery, jeřáby, plošiny, lešení, dílenské přípravky, atd.). Provede se zkouška těsnosti a vyhodnotí se funkčnost zařízení. Podmínkou zkoušky je montáž, kontrola a uvedení smontované části vzduchotechnického zařízení do provozu. Následuje diagnostika možných poruch a navržení jejich odstranění.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vzduchotechniky, 20.8.2026 16:51:47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ve skupině oborů strojírenství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strojírenské výroby nebo montáži nebo ve funkci učitele odborných předmětů nebo odborného výcviku v oblasti strojírenství.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vzduchotechniky, 20.8.2026 16:51:47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nebo externí montážní pracoviště s přísunem potřebné energie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vzduchotechnického zařízení (technické výkresy vzduchotechnických zařízení, projekční a technická dokumentace)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vzduchotechnických zařízení (očkové klíče, stranové klíče, gola sady, kladiva, nýtovací kleště, svěrky, hevery, jeřáby, plošiny, lešení, dílenské přípravky, atd.)</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vzduchotechnického zařízení (potrubí, odbočky, kolena, tlumiče hluku, regulační klapky, přechody z hranatého na kulaté potrubí atd.)</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vzduchotechniky, 20.8.2026 16:51:47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Czech Manufacturing,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pStyle w:val="P21"/>
        <w:framePr w:w="7654" w:h="331" w:hRule="exact" w:wrap="none" w:vAnchor="page" w:hAnchor="margin" w:x="28" w:y="15940"/>
        <w:rPr>
          <w:rStyle w:val="C16"/>
          <w:rtl w:val="0"/>
        </w:rPr>
      </w:pPr>
      <w:r>
        <w:rPr>
          <w:rStyle w:val="C16"/>
          <w:rtl w:val="0"/>
        </w:rPr>
        <w:t>Montér/montérka vzduchotechniky, 20.8.2026 16:51:47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4282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7411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D902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