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7333C" Type="http://schemas.openxmlformats.org/officeDocument/2006/relationships/officeDocument" Target="/word/document.xml" /><Relationship Id="coreR7AF7333C" Type="http://schemas.openxmlformats.org/package/2006/relationships/metadata/core-properties" Target="/docProps/core.xml" /><Relationship Id="customR7AF733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 vzduchotechniky, 20.10.2026 12:03:06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381B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1DC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03D7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