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8F4DFC" Type="http://schemas.openxmlformats.org/officeDocument/2006/relationships/officeDocument" Target="/word/document.xml" /><Relationship Id="coreR3B8F4DFC" Type="http://schemas.openxmlformats.org/package/2006/relationships/metadata/core-properties" Target="/docProps/core.xml" /><Relationship Id="customR3B8F4D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vzduchotechniky (kód: 23-072-H)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vzduchotechniky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v technických podkladech a dokumentaci pro montáž a opravy vzduchotechnických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Volba postupu práce, pomůcek a náhradních dílů pro provádění montáže a oprav vzduchotechnických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Sestavování částí vzduchotechnických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údržby a oprav vzduchotechnických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funkčních zkoušek vzduchotechnických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Montér vzduchotechniky, 31.7.2026 16:15:45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v technických podkladech a dokumentaci pro montáž a opravy vzduchotechnických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technické výkresy vzduchotechnického zařízení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projekční a technologickou dokumentaci vzduchotechnického zařízení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Zkontrolovat správnost předepsaného technologického postupu montáže a opravy vzduchotechnického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547" w:hRule="exact" w:wrap="none" w:vAnchor="page" w:hAnchor="margin" w:x="28" w:y="5874"/>
        <w:rPr>
          <w:rStyle w:val="C18"/>
          <w:rtl w:val="0"/>
        </w:rPr>
      </w:pPr>
      <w:r>
        <w:rPr>
          <w:rStyle w:val="C18"/>
          <w:rtl w:val="0"/>
        </w:rPr>
        <w:t>Volba postupu práce, pomůcek a náhradních dílů pro provádění montáže a oprav vzduchotechnických zařízení</w:t>
      </w:r>
    </w:p>
    <w:p>
      <w:pPr>
        <w:pStyle w:val="P24"/>
        <w:framePr w:w="6713" w:h="376" w:hRule="exact" w:wrap="none" w:vAnchor="page" w:hAnchor="margin" w:x="45" w:y="6520"/>
        <w:rPr>
          <w:rStyle w:val="C3"/>
          <w:rtl w:val="0"/>
        </w:rPr>
      </w:pPr>
    </w:p>
    <w:p>
      <w:pPr>
        <w:pStyle w:val="P25"/>
        <w:framePr w:w="6661" w:h="249" w:hRule="exact" w:wrap="none" w:vAnchor="page" w:hAnchor="margin" w:x="71" w:y="6591"/>
        <w:rPr>
          <w:rStyle w:val="C19"/>
          <w:rtl w:val="0"/>
        </w:rPr>
      </w:pPr>
      <w:r>
        <w:rPr>
          <w:rStyle w:val="C19"/>
          <w:rtl w:val="0"/>
        </w:rPr>
        <w:t>Kritéria hodnocení</w:t>
      </w:r>
    </w:p>
    <w:p>
      <w:pPr>
        <w:pStyle w:val="P26"/>
        <w:framePr w:w="3918" w:h="376" w:hRule="exact" w:wrap="none" w:vAnchor="page" w:hAnchor="margin" w:x="6803" w:y="6520"/>
        <w:rPr>
          <w:rStyle w:val="C3"/>
          <w:rtl w:val="0"/>
        </w:rPr>
      </w:pPr>
    </w:p>
    <w:p>
      <w:pPr>
        <w:pStyle w:val="P27"/>
        <w:framePr w:w="3836" w:h="249" w:hRule="exact" w:wrap="none" w:vAnchor="page" w:hAnchor="margin" w:x="6859" w:y="6591"/>
        <w:rPr>
          <w:rStyle w:val="C20"/>
          <w:rtl w:val="0"/>
        </w:rPr>
      </w:pPr>
      <w:r>
        <w:rPr>
          <w:rStyle w:val="C20"/>
          <w:rtl w:val="0"/>
        </w:rPr>
        <w:t>Způsoby ověření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a) Stanovit postup práce pro montáž a opravu vzduchotechnických zařízení</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Ústní ověření</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Zvolit pomůcky a nářadí pro provedení montáže a opravy vzduchotechnického zařízení</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Praktické předvedení a ústní ověření</w:t>
      </w:r>
    </w:p>
    <w:p>
      <w:pPr>
        <w:pStyle w:val="P12"/>
        <w:framePr w:w="6710" w:h="376" w:hRule="exact" w:wrap="none" w:vAnchor="page" w:hAnchor="margin" w:x="45" w:y="7879"/>
        <w:rPr>
          <w:rStyle w:val="C3"/>
          <w:rtl w:val="0"/>
        </w:rPr>
      </w:pPr>
    </w:p>
    <w:p>
      <w:pPr>
        <w:pStyle w:val="P13"/>
        <w:framePr w:w="6658" w:h="249" w:hRule="exact" w:wrap="none" w:vAnchor="page" w:hAnchor="margin" w:x="71" w:y="7935"/>
        <w:rPr>
          <w:rStyle w:val="C11"/>
          <w:rtl w:val="0"/>
        </w:rPr>
      </w:pPr>
      <w:r>
        <w:rPr>
          <w:rStyle w:val="C11"/>
          <w:rtl w:val="0"/>
        </w:rPr>
        <w:t>c) Zvolit náhradní díly pro provedení opravy vzduchotechnického zařízení</w:t>
      </w:r>
    </w:p>
    <w:p>
      <w:pPr>
        <w:pStyle w:val="P28"/>
        <w:framePr w:w="3921" w:h="376" w:hRule="exact" w:wrap="none" w:vAnchor="page" w:hAnchor="margin" w:x="6800" w:y="7879"/>
        <w:rPr>
          <w:rStyle w:val="C3"/>
          <w:rtl w:val="0"/>
        </w:rPr>
      </w:pPr>
    </w:p>
    <w:p>
      <w:pPr>
        <w:pStyle w:val="P29"/>
        <w:framePr w:w="3839" w:h="249" w:hRule="exact" w:wrap="none" w:vAnchor="page" w:hAnchor="margin" w:x="6856" w:y="7935"/>
        <w:rPr>
          <w:rStyle w:val="C21"/>
          <w:rtl w:val="0"/>
        </w:rPr>
      </w:pPr>
      <w:r>
        <w:rPr>
          <w:rStyle w:val="C21"/>
          <w:rtl w:val="0"/>
        </w:rPr>
        <w:t>Praktické předvedení a ústní ověření</w:t>
      </w:r>
    </w:p>
    <w:p>
      <w:pPr>
        <w:pStyle w:val="P32"/>
        <w:framePr w:w="10710" w:h="248" w:hRule="exact" w:wrap="none" w:vAnchor="page" w:hAnchor="margin" w:x="28" w:y="8369"/>
        <w:rPr>
          <w:rStyle w:val="C23"/>
          <w:rtl w:val="0"/>
        </w:rPr>
      </w:pPr>
      <w:r>
        <w:rPr>
          <w:rStyle w:val="C23"/>
          <w:rtl w:val="0"/>
        </w:rPr>
        <w:t>Je třeba splnit všechna kritéria.</w:t>
      </w:r>
    </w:p>
    <w:p>
      <w:pPr>
        <w:pStyle w:val="P23"/>
        <w:framePr w:w="10710" w:h="340" w:hRule="exact" w:wrap="none" w:vAnchor="page" w:hAnchor="margin" w:x="28" w:y="8805"/>
        <w:rPr>
          <w:rStyle w:val="C18"/>
          <w:rtl w:val="0"/>
        </w:rPr>
      </w:pPr>
      <w:r>
        <w:rPr>
          <w:rStyle w:val="C18"/>
          <w:rtl w:val="0"/>
        </w:rPr>
        <w:t>Sestavování částí vzduchotechnických zařízení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a) Sestavit jednotlivé součásti vzduchotechnických zařízení včetně zabudování do ocelových konstrukcí</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Montovat a demontovat těsnění vzduchotechnického zařízení</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Montovat a demontovat izolace vzduchotechnického zařízení</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32"/>
        <w:framePr w:w="10710" w:h="248" w:hRule="exact" w:wrap="none" w:vAnchor="page" w:hAnchor="margin" w:x="28" w:y="11093"/>
        <w:rPr>
          <w:rStyle w:val="C23"/>
          <w:rtl w:val="0"/>
        </w:rPr>
      </w:pPr>
      <w:r>
        <w:rPr>
          <w:rStyle w:val="C23"/>
          <w:rtl w:val="0"/>
        </w:rPr>
        <w:t>Je třeba splnit všechna kritéria.</w:t>
      </w:r>
    </w:p>
    <w:p>
      <w:pPr>
        <w:pStyle w:val="P23"/>
        <w:framePr w:w="10710" w:h="547" w:hRule="exact" w:wrap="none" w:vAnchor="page" w:hAnchor="margin" w:x="28" w:y="11529"/>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12175"/>
        <w:rPr>
          <w:rStyle w:val="C3"/>
          <w:rtl w:val="0"/>
        </w:rPr>
      </w:pPr>
    </w:p>
    <w:p>
      <w:pPr>
        <w:pStyle w:val="P25"/>
        <w:framePr w:w="6661" w:h="249" w:hRule="exact" w:wrap="none" w:vAnchor="page" w:hAnchor="margin" w:x="71" w:y="12246"/>
        <w:rPr>
          <w:rStyle w:val="C19"/>
          <w:rtl w:val="0"/>
        </w:rPr>
      </w:pPr>
      <w:r>
        <w:rPr>
          <w:rStyle w:val="C19"/>
          <w:rtl w:val="0"/>
        </w:rPr>
        <w:t>Kritéria hodnocení</w:t>
      </w:r>
    </w:p>
    <w:p>
      <w:pPr>
        <w:pStyle w:val="P26"/>
        <w:framePr w:w="3918" w:h="376" w:hRule="exact" w:wrap="none" w:vAnchor="page" w:hAnchor="margin" w:x="6803" w:y="12175"/>
        <w:rPr>
          <w:rStyle w:val="C3"/>
          <w:rtl w:val="0"/>
        </w:rPr>
      </w:pPr>
    </w:p>
    <w:p>
      <w:pPr>
        <w:pStyle w:val="P27"/>
        <w:framePr w:w="3836" w:h="249" w:hRule="exact" w:wrap="none" w:vAnchor="page" w:hAnchor="margin" w:x="6859" w:y="12246"/>
        <w:rPr>
          <w:rStyle w:val="C20"/>
          <w:rtl w:val="0"/>
        </w:rPr>
      </w:pPr>
      <w:r>
        <w:rPr>
          <w:rStyle w:val="C20"/>
          <w:rtl w:val="0"/>
        </w:rPr>
        <w:t>Způsoby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a) Dosáhnout žádoucích rozměrů a tvaru ručním obráběním a zpracováním</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Praktické předvedení</w:t>
      </w:r>
    </w:p>
    <w:p>
      <w:pPr>
        <w:pStyle w:val="P16"/>
        <w:framePr w:w="6710" w:h="607" w:hRule="exact" w:wrap="none" w:vAnchor="page" w:hAnchor="margin" w:x="45" w:y="12928"/>
        <w:rPr>
          <w:rStyle w:val="C3"/>
          <w:rtl w:val="0"/>
        </w:rPr>
      </w:pPr>
    </w:p>
    <w:p>
      <w:pPr>
        <w:pStyle w:val="P17"/>
        <w:framePr w:w="6658" w:h="480" w:hRule="exact" w:wrap="none" w:vAnchor="page" w:hAnchor="margin" w:x="71" w:y="12984"/>
        <w:rPr>
          <w:rStyle w:val="C13"/>
          <w:rtl w:val="0"/>
        </w:rPr>
      </w:pPr>
      <w:r>
        <w:rPr>
          <w:rStyle w:val="C13"/>
          <w:rtl w:val="0"/>
        </w:rPr>
        <w:t>b) Používat racionálně nástroje, nářadí a pomůcky pro ruční obrábění a zpracování kovových a nekovových materiálů</w:t>
      </w:r>
    </w:p>
    <w:p>
      <w:pPr>
        <w:pStyle w:val="P30"/>
        <w:framePr w:w="3921" w:h="607" w:hRule="exact" w:wrap="none" w:vAnchor="page" w:hAnchor="margin" w:x="6800" w:y="12928"/>
        <w:rPr>
          <w:rStyle w:val="C3"/>
          <w:rtl w:val="0"/>
        </w:rPr>
      </w:pPr>
    </w:p>
    <w:p>
      <w:pPr>
        <w:pStyle w:val="P31"/>
        <w:framePr w:w="3839" w:h="480" w:hRule="exact" w:wrap="none" w:vAnchor="page" w:hAnchor="margin" w:x="6856" w:y="12984"/>
        <w:rPr>
          <w:rStyle w:val="C22"/>
          <w:rtl w:val="0"/>
        </w:rPr>
      </w:pPr>
      <w:r>
        <w:rPr>
          <w:rStyle w:val="C22"/>
          <w:rtl w:val="0"/>
        </w:rPr>
        <w:t>Praktické předvedení</w:t>
      </w:r>
    </w:p>
    <w:p>
      <w:pPr>
        <w:pStyle w:val="P12"/>
        <w:framePr w:w="6710" w:h="607" w:hRule="exact" w:wrap="none" w:vAnchor="page" w:hAnchor="margin" w:x="45" w:y="13534"/>
        <w:rPr>
          <w:rStyle w:val="C3"/>
          <w:rtl w:val="0"/>
        </w:rPr>
      </w:pPr>
    </w:p>
    <w:p>
      <w:pPr>
        <w:pStyle w:val="P13"/>
        <w:framePr w:w="6658" w:h="480" w:hRule="exact" w:wrap="none" w:vAnchor="page" w:hAnchor="margin" w:x="71" w:y="13590"/>
        <w:rPr>
          <w:rStyle w:val="C11"/>
          <w:rtl w:val="0"/>
        </w:rPr>
      </w:pPr>
      <w:r>
        <w:rPr>
          <w:rStyle w:val="C11"/>
          <w:rtl w:val="0"/>
        </w:rPr>
        <w:t>c) Využívat ruční mechanizované nářadí ke zvýšení produktivity práce ručního obrábění a zpracování kovových a nekovových materiálů</w:t>
      </w:r>
    </w:p>
    <w:p>
      <w:pPr>
        <w:pStyle w:val="P28"/>
        <w:framePr w:w="3921" w:h="607" w:hRule="exact" w:wrap="none" w:vAnchor="page" w:hAnchor="margin" w:x="6800" w:y="13534"/>
        <w:rPr>
          <w:rStyle w:val="C3"/>
          <w:rtl w:val="0"/>
        </w:rPr>
      </w:pPr>
    </w:p>
    <w:p>
      <w:pPr>
        <w:pStyle w:val="P29"/>
        <w:framePr w:w="3839" w:h="480" w:hRule="exact" w:wrap="none" w:vAnchor="page" w:hAnchor="margin" w:x="6856" w:y="13590"/>
        <w:rPr>
          <w:rStyle w:val="C21"/>
          <w:rtl w:val="0"/>
        </w:rPr>
      </w:pPr>
      <w:r>
        <w:rPr>
          <w:rStyle w:val="C21"/>
          <w:rtl w:val="0"/>
        </w:rPr>
        <w:t>Praktické předvedení</w:t>
      </w:r>
    </w:p>
    <w:p>
      <w:pPr>
        <w:pStyle w:val="P32"/>
        <w:framePr w:w="10710" w:h="248" w:hRule="exact" w:wrap="none" w:vAnchor="page" w:hAnchor="margin" w:x="28" w:y="142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vzduchotechniky, 31.7.2026 16:15:45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oprav vzduchotechnických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běžnou údržbu a seřízení chodu vzduchotechnického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zdůvodnění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Diagnostikovat poruchy vzduchotechnického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zdůvodnění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na základě diagnostikované poruchy opravu vzduchotechnického zařízení výměnou vadného dílu či skupiny (bloku)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zdůvodnění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funkčních zkoušek vzduchotechnických zařízení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vhodný způsob funkčních zkoušek vzduchotechnických zařízení podle dokumentace vzduchotechnického zařízení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ověření s ústní obhajobou nad dokumentací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funkční zkoušku sestaveného vzduchotechnického zařízení</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Analyzovat a vyhodnotit výsledky zkoušky vzduchotechnického zařízení</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ověření s ústní obhajobou</w:t>
      </w:r>
    </w:p>
    <w:p>
      <w:pPr>
        <w:pStyle w:val="P32"/>
        <w:framePr w:w="10710" w:h="248" w:hRule="exact" w:wrap="none" w:vAnchor="page" w:hAnchor="margin" w:x="28" w:y="7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vzduchotechniky, 31.7.2026 16:15:45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http://katalog.nsp.cz/karta_p.aspx?id_jp=108&amp;kod_sm1=37).</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287-1.</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vzduchotechniky, 31.7.2026 16:15:45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ve skupině oborů strojírenství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strojírenství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strojírenství nebo ve funkci učitele odborných předmětů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vzduchotechniky, 31.7.2026 16:15:45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nebo externí montážní pracoviště s přísunem potřebné energie odpovídající platným bezpečnostním a hygienickým předpisům</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odpovídající všem připraveným alternativám zadání zkoušky u autorizované osoby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vzduchotechnických zařízení odpovídající všem připraveným alternativám zadání zkoušky u autorizované osoby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 montáž a opravy vzduchotechnických zařízení odpovídající všem připraveným alternativám zadání zkoušky u autorizované osoby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vzduchotechnického zařízení a ocelové konstrukce pro předvedení sestavení zařízení odpovídající všem připraveným alternativám zadání zkoušky u autorizované osoby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Vzduchotechnické zařízení pro provedení funkční zkoušky a diagnostiku poruchy zařízení odpovídající všem připraveným alternativám zadání zkoušky u autorizované osoby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zkoušku vzduchotechnických zařízení odpovídající všem připraveným alternativám zadání zkoušky u autorizované osoby</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Doba přípravy na zkoušku</w:t>
      </w:r>
    </w:p>
    <w:p>
      <w:pPr>
        <w:keepNext w:val="0"/>
        <w:keepLines w:val="0"/>
        <w:framePr w:w="10766" w:h="1036"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086"/>
        <w:rPr>
          <w:rStyle w:val="C3"/>
          <w:rtl w:val="0"/>
        </w:rPr>
      </w:pPr>
    </w:p>
    <w:p>
      <w:pPr>
        <w:pStyle w:val="P35"/>
        <w:framePr w:w="10710" w:h="340" w:hRule="exact" w:wrap="none" w:vAnchor="page" w:hAnchor="margin" w:x="28" w:y="9086"/>
        <w:rPr>
          <w:rStyle w:val="C25"/>
          <w:rtl w:val="0"/>
        </w:rPr>
      </w:pPr>
      <w:r>
        <w:rPr>
          <w:rStyle w:val="C25"/>
          <w:rtl w:val="0"/>
        </w:rPr>
        <w:t>Doba pro vykonání zkoušky</w:t>
      </w:r>
    </w:p>
    <w:p>
      <w:pPr>
        <w:keepNext w:val="0"/>
        <w:keepLines w:val="0"/>
        <w:framePr w:w="10766" w:h="806" w:hRule="exact" w:wrap="none" w:vAnchor="page" w:hAnchor="margin" w:x="0" w:y="94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vzduchotechniky, 31.7.2026 16:15:45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a. s., Milevsko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ZVVZ-Enven Engineering, a. s., Milevsko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pStyle w:val="P21"/>
        <w:framePr w:w="7654" w:h="331" w:hRule="exact" w:wrap="none" w:vAnchor="page" w:hAnchor="margin" w:x="28" w:y="15940"/>
        <w:rPr>
          <w:rStyle w:val="C16"/>
          <w:rtl w:val="0"/>
        </w:rPr>
      </w:pPr>
      <w:r>
        <w:rPr>
          <w:rStyle w:val="C16"/>
          <w:rtl w:val="0"/>
        </w:rPr>
        <w:t>Montér vzduchotechniky, 31.7.2026 16:15:45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