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C7C0C" Type="http://schemas.openxmlformats.org/officeDocument/2006/relationships/officeDocument" Target="/word/document.xml" /><Relationship Id="coreR115C7C0C" Type="http://schemas.openxmlformats.org/package/2006/relationships/metadata/core-properties" Target="/docProps/core.xml" /><Relationship Id="customR115C7C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Modelář/modelářka ve slévárenství, 30.9.2026 2:37:44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E4E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2C77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