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4E0FBE" Type="http://schemas.openxmlformats.org/officeDocument/2006/relationships/officeDocument" Target="/word/document.xml" /><Relationship Id="coreR184E0FBE" Type="http://schemas.openxmlformats.org/package/2006/relationships/metadata/core-properties" Target="/docProps/core.xml" /><Relationship Id="customR184E0F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bezdrátových sítí (kód: 26-054-M)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elektronických komunikacích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a montáž technologického zařízení vysílačů, převaděčů a přijímačů elektronických přenosových zařízení elektronických komunikací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Sestavování, montáž, oživování a kontrola přenosových zařízení elektronických komunikací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Manipulační a přípravné práce při výstavbě, údržbě a opravách komunikačních sítí a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30.9.2026 2:39:57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typovou pozici v NSP - http://katalog.nsp.cz/karta_tp.aspx?id_jp=102163&amp;kod_sm1=7).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splnění kritérií Popsat zásady bezpečné práce ve výškách a Uvést způsoby první pomoci při úrazech písemným testem (rozsah cca 1h – 40 otázek).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kompetencí, popsaných kritérii hodnocení, následovně: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zásady bezpečné práce ve výškách – 50 otázek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způsoby první pomoci při úrazech – 50 otázek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právě jedna je správná. Všechny otázky jsou bodově rovnocenné.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ze 40 otázek s následujícím zastoupením jednotlivých oblastí dle způsobilostí: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zásady bezpečné práce ve výškách – 50 % otázek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způsoby první pomoci při úrazech – 50 % otázek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praktickým předvedením a ústním ověřením (rozsah cca 4–5h).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odvedené práce.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30.9.2026 2:39:57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30.9.2026 2:39:57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3C6CB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C2310A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