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9E209" Type="http://schemas.openxmlformats.org/officeDocument/2006/relationships/officeDocument" Target="/word/document.xml" /><Relationship Id="coreR5749E209" Type="http://schemas.openxmlformats.org/package/2006/relationships/metadata/core-properties" Target="/docProps/core.xml" /><Relationship Id="customR5749E2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minutkových pokrmů (kód: 65-004-H)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Sestavování jídelního lístku a menu podle gastronomických pravidel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pokrmů a specialit na objednávku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jatečního masa, drůbeže, ryb a zvěřiny pro kuchyňské zpracovávání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a estetická úprava polotovarů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práce v gastronomickém provozu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 a zboží ve výrobním středisku gastronomického provozu, vyhotovování dokladů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Používání a evidence inventáře ve výrobním středisku gastronomického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8:36:09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2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2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t>(</w:t>
      </w:r>
    </w:p>
    <w:p>
      <w:pPr>
        <w:pStyle w:val="P28"/>
        <w:framePr w:w="548" w:h="230" w:hRule="exact" w:wrap="none" w:vAnchor="page" w:hAnchor="margin" w:x="739" w:y="4006"/>
        <w:rPr>
          <w:rStyle w:val="C21"/>
          <w:rtl w:val="0"/>
        </w:rPr>
      </w:pPr>
      <w:r>
        <w:rPr>
          <w:rStyle w:val="C21"/>
          <w:rtl w:val="0"/>
        </w:rPr>
        <w:t>odkaz</w:t>
      </w:r>
    </w:p>
    <w:p>
      <w:pPr>
        <w:pStyle w:val="P28"/>
        <w:framePr w:w="241" w:h="230" w:hRule="exact" w:wrap="none" w:vAnchor="page" w:hAnchor="margin" w:x="1329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1612" w:y="4006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2424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582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3052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30"/>
        <w:framePr w:w="2487" w:h="230" w:hRule="exact" w:wrap="none" w:vAnchor="page" w:hAnchor="margin" w:x="3225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https://www.nsp.cz/jednotka</w:t>
      </w:r>
      <w:r>
        <w:rPr>
          <w:rStyle w:val="C23"/>
          <w:rtl w:val="0"/>
        </w:rPr>
        <w:fldChar w:fldCharType="end"/>
      </w:r>
    </w:p>
    <w:p>
      <w:pPr>
        <w:pStyle w:val="P30"/>
        <w:framePr w:w="82" w:h="230" w:hRule="exact" w:wrap="none" w:vAnchor="page" w:hAnchor="margin" w:x="5697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-</w:t>
      </w:r>
      <w:r>
        <w:rPr>
          <w:rStyle w:val="C23"/>
          <w:rtl w:val="0"/>
        </w:rPr>
        <w:fldChar w:fldCharType="end"/>
      </w:r>
    </w:p>
    <w:p>
      <w:pPr>
        <w:pStyle w:val="P30"/>
        <w:framePr w:w="1167" w:h="230" w:hRule="exact" w:wrap="none" w:vAnchor="page" w:hAnchor="margin" w:x="5764" w:y="4006"/>
        <w:rPr>
          <w:rStyle w:val="C23"/>
          <w:rtl w:val="0"/>
        </w:rPr>
      </w:pPr>
      <w:r>
        <w:rPr>
          <w:rStyle w:val="C23"/>
          <w:rtl w:val="0"/>
        </w:rPr>
        <w:fldChar w:fldCharType="begin"/>
      </w:r>
      <w:r>
        <w:rPr>
          <w:rStyle w:val="C23"/>
          <w:rtl w:val="0"/>
        </w:rPr>
        <w:instrText>HYPERLINK https://www.nsp.cz/jednotka-prace/kuchar</w:instrText>
      </w:r>
      <w:r>
        <w:rPr>
          <w:rStyle w:val="C23"/>
          <w:rtl w:val="0"/>
        </w:rPr>
        <w:fldChar w:fldCharType="separate"/>
      </w:r>
      <w:r>
        <w:rPr>
          <w:rStyle w:val="C23"/>
          <w:rtl w:val="0"/>
        </w:rPr>
        <w:t>prace/kuchar</w:t>
      </w:r>
      <w:r>
        <w:rPr>
          <w:rStyle w:val="C23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6916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108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108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108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108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10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10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108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108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108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10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10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700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700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700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70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193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1353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82" w:h="230" w:hRule="exact" w:wrap="none" w:vAnchor="page" w:hAnchor="margin" w:x="2112" w:y="11935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241" w:h="230" w:hRule="exact" w:wrap="none" w:vAnchor="page" w:hAnchor="margin" w:x="2836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090" w:h="230" w:hRule="exact" w:wrap="none" w:vAnchor="page" w:hAnchor="margin" w:x="3120" w:y="11935"/>
        <w:rPr>
          <w:rStyle w:val="C21"/>
          <w:rtl w:val="0"/>
        </w:rPr>
      </w:pPr>
      <w:r>
        <w:rPr>
          <w:rStyle w:val="C21"/>
          <w:rtl w:val="0"/>
        </w:rPr>
        <w:t>objednávku,</w:t>
      </w:r>
    </w:p>
    <w:p>
      <w:pPr>
        <w:pStyle w:val="P28"/>
        <w:framePr w:w="337" w:h="230" w:hRule="exact" w:wrap="none" w:vAnchor="page" w:hAnchor="margin" w:x="4252" w:y="11935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30" w:h="230" w:hRule="exact" w:wrap="none" w:vAnchor="page" w:hAnchor="margin" w:x="4632" w:y="1193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716" w:h="230" w:hRule="exact" w:wrap="none" w:vAnchor="page" w:hAnchor="margin" w:x="4804" w:y="1193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5563" w:y="11935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62" w:h="230" w:hRule="exact" w:wrap="none" w:vAnchor="page" w:hAnchor="margin" w:x="6134" w:y="11935"/>
        <w:rPr>
          <w:rStyle w:val="C21"/>
          <w:rtl w:val="0"/>
        </w:rPr>
      </w:pPr>
      <w:r>
        <w:rPr>
          <w:rStyle w:val="C21"/>
          <w:rtl w:val="0"/>
        </w:rPr>
        <w:t>masa,</w:t>
      </w:r>
    </w:p>
    <w:p>
      <w:pPr>
        <w:pStyle w:val="P28"/>
        <w:framePr w:w="130" w:h="230" w:hRule="exact" w:wrap="none" w:vAnchor="page" w:hAnchor="margin" w:x="6739" w:y="11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6912" w:y="119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26" w:h="230" w:hRule="exact" w:wrap="none" w:vAnchor="page" w:hAnchor="margin" w:x="7137" w:y="1193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605" w:h="230" w:hRule="exact" w:wrap="none" w:vAnchor="page" w:hAnchor="margin" w:x="7406" w:y="11935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27" w:h="230" w:hRule="exact" w:wrap="none" w:vAnchor="page" w:hAnchor="margin" w:x="8054" w:y="11935"/>
        <w:rPr>
          <w:rStyle w:val="C21"/>
          <w:rtl w:val="0"/>
        </w:rPr>
      </w:pPr>
      <w:r>
        <w:rPr>
          <w:rStyle w:val="C21"/>
          <w:rtl w:val="0"/>
        </w:rPr>
        <w:t>rozdílných</w:t>
      </w:r>
    </w:p>
    <w:p>
      <w:pPr>
        <w:pStyle w:val="P28"/>
        <w:framePr w:w="1436" w:h="230" w:hRule="exact" w:wrap="none" w:vAnchor="page" w:hAnchor="margin" w:x="9024" w:y="119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514" w:h="230" w:hRule="exact" w:wrap="none" w:vAnchor="page" w:hAnchor="margin" w:x="388" w:y="12166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31"/>
        <w:framePr w:w="375" w:h="245" w:hRule="exact" w:wrap="none" w:vAnchor="page" w:hAnchor="margin" w:x="388" w:y="1240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572" w:h="230" w:hRule="exact" w:wrap="none" w:vAnchor="page" w:hAnchor="margin" w:x="748" w:y="1241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116" w:h="230" w:hRule="exact" w:wrap="none" w:vAnchor="page" w:hAnchor="margin" w:x="1363" w:y="1241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1521" w:y="12415"/>
        <w:rPr>
          <w:rStyle w:val="C21"/>
          <w:rtl w:val="0"/>
        </w:rPr>
      </w:pPr>
      <w:r>
        <w:rPr>
          <w:rStyle w:val="C21"/>
          <w:rtl w:val="0"/>
        </w:rPr>
        <w:t>jatečního</w:t>
      </w:r>
    </w:p>
    <w:p>
      <w:pPr>
        <w:pStyle w:val="P28"/>
        <w:framePr w:w="505" w:h="230" w:hRule="exact" w:wrap="none" w:vAnchor="page" w:hAnchor="margin" w:x="2390" w:y="12415"/>
        <w:rPr>
          <w:rStyle w:val="C21"/>
          <w:rtl w:val="0"/>
        </w:rPr>
      </w:pPr>
      <w:r>
        <w:rPr>
          <w:rStyle w:val="C21"/>
          <w:rtl w:val="0"/>
        </w:rPr>
        <w:t>masa</w:t>
      </w:r>
    </w:p>
    <w:p>
      <w:pPr>
        <w:pStyle w:val="P28"/>
        <w:framePr w:w="1148" w:h="230" w:hRule="exact" w:wrap="none" w:vAnchor="page" w:hAnchor="margin" w:x="2937" w:y="12415"/>
        <w:rPr>
          <w:rStyle w:val="C21"/>
          <w:rtl w:val="0"/>
        </w:rPr>
      </w:pPr>
      <w:r>
        <w:rPr>
          <w:rStyle w:val="C21"/>
          <w:rtl w:val="0"/>
        </w:rPr>
        <w:t>obsahujícího</w:t>
      </w:r>
    </w:p>
    <w:p>
      <w:pPr>
        <w:pStyle w:val="P28"/>
        <w:framePr w:w="605" w:h="230" w:hRule="exact" w:wrap="none" w:vAnchor="page" w:hAnchor="margin" w:x="4128" w:y="12415"/>
        <w:rPr>
          <w:rStyle w:val="C21"/>
          <w:rtl w:val="0"/>
        </w:rPr>
      </w:pPr>
      <w:r>
        <w:rPr>
          <w:rStyle w:val="C21"/>
          <w:rtl w:val="0"/>
        </w:rPr>
        <w:t>těžkou</w:t>
      </w:r>
    </w:p>
    <w:p>
      <w:pPr>
        <w:pStyle w:val="P28"/>
        <w:framePr w:w="682" w:h="230" w:hRule="exact" w:wrap="none" w:vAnchor="page" w:hAnchor="margin" w:x="4776" w:y="12415"/>
        <w:rPr>
          <w:rStyle w:val="C21"/>
          <w:rtl w:val="0"/>
        </w:rPr>
      </w:pPr>
      <w:r>
        <w:rPr>
          <w:rStyle w:val="C21"/>
          <w:rtl w:val="0"/>
        </w:rPr>
        <w:t>přílohu,</w:t>
      </w:r>
    </w:p>
    <w:p>
      <w:pPr>
        <w:pStyle w:val="P28"/>
        <w:framePr w:w="605" w:h="230" w:hRule="exact" w:wrap="none" w:vAnchor="page" w:hAnchor="margin" w:x="5500" w:y="12415"/>
        <w:rPr>
          <w:rStyle w:val="C21"/>
          <w:rtl w:val="0"/>
        </w:rPr>
      </w:pPr>
      <w:r>
        <w:rPr>
          <w:rStyle w:val="C21"/>
          <w:rtl w:val="0"/>
        </w:rPr>
        <w:t>lehkou</w:t>
      </w:r>
    </w:p>
    <w:p>
      <w:pPr>
        <w:pStyle w:val="P28"/>
        <w:framePr w:w="1081" w:h="230" w:hRule="exact" w:wrap="none" w:vAnchor="page" w:hAnchor="margin" w:x="6148" w:y="12415"/>
        <w:rPr>
          <w:rStyle w:val="C21"/>
          <w:rtl w:val="0"/>
        </w:rPr>
      </w:pPr>
      <w:r>
        <w:rPr>
          <w:rStyle w:val="C21"/>
          <w:rtl w:val="0"/>
        </w:rPr>
        <w:t>zeleninovou</w:t>
      </w:r>
    </w:p>
    <w:p>
      <w:pPr>
        <w:pStyle w:val="P28"/>
        <w:framePr w:w="625" w:h="230" w:hRule="exact" w:wrap="none" w:vAnchor="page" w:hAnchor="margin" w:x="7272" w:y="12415"/>
        <w:rPr>
          <w:rStyle w:val="C21"/>
          <w:rtl w:val="0"/>
        </w:rPr>
      </w:pPr>
      <w:r>
        <w:rPr>
          <w:rStyle w:val="C21"/>
          <w:rtl w:val="0"/>
        </w:rPr>
        <w:t>přílohu</w:t>
      </w:r>
    </w:p>
    <w:p>
      <w:pPr>
        <w:pStyle w:val="P28"/>
        <w:framePr w:w="130" w:h="230" w:hRule="exact" w:wrap="none" w:vAnchor="page" w:hAnchor="margin" w:x="7939" w:y="12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8112" w:y="12415"/>
        <w:rPr>
          <w:rStyle w:val="C21"/>
          <w:rtl w:val="0"/>
        </w:rPr>
      </w:pPr>
      <w:r>
        <w:rPr>
          <w:rStyle w:val="C21"/>
          <w:rtl w:val="0"/>
        </w:rPr>
        <w:t>omáčku</w:t>
      </w:r>
    </w:p>
    <w:p>
      <w:pPr>
        <w:pStyle w:val="P31"/>
        <w:framePr w:w="375" w:h="245" w:hRule="exact" w:wrap="none" w:vAnchor="page" w:hAnchor="margin" w:x="388" w:y="12651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27" w:h="230" w:hRule="exact" w:wrap="none" w:vAnchor="page" w:hAnchor="margin" w:x="748" w:y="12665"/>
        <w:rPr>
          <w:rStyle w:val="C21"/>
          <w:rtl w:val="0"/>
        </w:rPr>
      </w:pPr>
      <w:r>
        <w:rPr>
          <w:rStyle w:val="C21"/>
          <w:rtl w:val="0"/>
        </w:rPr>
        <w:t>odlehčený</w:t>
      </w:r>
    </w:p>
    <w:p>
      <w:pPr>
        <w:pStyle w:val="P28"/>
        <w:framePr w:w="572" w:h="230" w:hRule="exact" w:wrap="none" w:vAnchor="page" w:hAnchor="margin" w:x="1718" w:y="12665"/>
        <w:rPr>
          <w:rStyle w:val="C21"/>
          <w:rtl w:val="0"/>
        </w:rPr>
      </w:pPr>
      <w:r>
        <w:rPr>
          <w:rStyle w:val="C21"/>
          <w:rtl w:val="0"/>
        </w:rPr>
        <w:t>pokrm</w:t>
      </w:r>
    </w:p>
    <w:p>
      <w:pPr>
        <w:pStyle w:val="P28"/>
        <w:framePr w:w="725" w:h="230" w:hRule="exact" w:wrap="none" w:vAnchor="page" w:hAnchor="margin" w:x="2332" w:y="12665"/>
        <w:rPr>
          <w:rStyle w:val="C21"/>
          <w:rtl w:val="0"/>
        </w:rPr>
      </w:pPr>
      <w:r>
        <w:rPr>
          <w:rStyle w:val="C21"/>
          <w:rtl w:val="0"/>
        </w:rPr>
        <w:t>(čerstvé</w:t>
      </w:r>
    </w:p>
    <w:p>
      <w:pPr>
        <w:pStyle w:val="P28"/>
        <w:framePr w:w="860" w:h="230" w:hRule="exact" w:wrap="none" w:vAnchor="page" w:hAnchor="margin" w:x="3100" w:y="12665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615" w:h="230" w:hRule="exact" w:wrap="none" w:vAnchor="page" w:hAnchor="margin" w:x="4003" w:y="12665"/>
        <w:rPr>
          <w:rStyle w:val="C21"/>
          <w:rtl w:val="0"/>
        </w:rPr>
      </w:pPr>
      <w:r>
        <w:rPr>
          <w:rStyle w:val="C21"/>
          <w:rtl w:val="0"/>
        </w:rPr>
        <w:t>risotto,</w:t>
      </w:r>
    </w:p>
    <w:p>
      <w:pPr>
        <w:pStyle w:val="P28"/>
        <w:framePr w:w="404" w:h="230" w:hRule="exact" w:wrap="none" w:vAnchor="page" w:hAnchor="margin" w:x="4660" w:y="12665"/>
        <w:rPr>
          <w:rStyle w:val="C21"/>
          <w:rtl w:val="0"/>
        </w:rPr>
      </w:pPr>
      <w:r>
        <w:rPr>
          <w:rStyle w:val="C21"/>
          <w:rtl w:val="0"/>
        </w:rPr>
        <w:t>ryba</w:t>
      </w:r>
    </w:p>
    <w:p>
      <w:pPr>
        <w:pStyle w:val="P28"/>
        <w:framePr w:w="581" w:h="230" w:hRule="exact" w:wrap="none" w:vAnchor="page" w:hAnchor="margin" w:x="5107" w:y="12665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375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290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290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290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290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2904" w:y="1290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3772" w:y="1290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682" w:h="230" w:hRule="exact" w:wrap="none" w:vAnchor="page" w:hAnchor="margin" w:x="4761" w:y="12900"/>
        <w:rPr>
          <w:rStyle w:val="C21"/>
          <w:rtl w:val="0"/>
        </w:rPr>
      </w:pPr>
      <w:r>
        <w:rPr>
          <w:rStyle w:val="C21"/>
          <w:rtl w:val="0"/>
        </w:rPr>
        <w:t>pokrmu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37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3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37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37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37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37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60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6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60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6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6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60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60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60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60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360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360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360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407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407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407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01" w:h="230" w:hRule="exact" w:wrap="none" w:vAnchor="page" w:hAnchor="margin" w:x="2169" w:y="14076"/>
        <w:rPr>
          <w:rStyle w:val="C21"/>
          <w:rtl w:val="0"/>
        </w:rPr>
      </w:pPr>
      <w:r>
        <w:rPr>
          <w:rStyle w:val="C21"/>
          <w:rtl w:val="0"/>
        </w:rPr>
        <w:t>Organizování</w:t>
      </w:r>
    </w:p>
    <w:p>
      <w:pPr>
        <w:pStyle w:val="P28"/>
        <w:framePr w:w="514" w:h="230" w:hRule="exact" w:wrap="none" w:vAnchor="page" w:hAnchor="margin" w:x="3412" w:y="1407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3969" w:y="140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479" w:h="230" w:hRule="exact" w:wrap="none" w:vAnchor="page" w:hAnchor="margin" w:x="4128" w:y="14076"/>
        <w:rPr>
          <w:rStyle w:val="C21"/>
          <w:rtl w:val="0"/>
        </w:rPr>
      </w:pPr>
      <w:r>
        <w:rPr>
          <w:rStyle w:val="C21"/>
          <w:rtl w:val="0"/>
        </w:rPr>
        <w:t>gastronomickém</w:t>
      </w:r>
    </w:p>
    <w:p>
      <w:pPr>
        <w:pStyle w:val="P28"/>
        <w:framePr w:w="783" w:h="230" w:hRule="exact" w:wrap="none" w:vAnchor="page" w:hAnchor="margin" w:x="5649" w:y="14076"/>
        <w:rPr>
          <w:rStyle w:val="C21"/>
          <w:rtl w:val="0"/>
        </w:rPr>
      </w:pPr>
      <w:r>
        <w:rPr>
          <w:rStyle w:val="C21"/>
          <w:rtl w:val="0"/>
        </w:rPr>
        <w:t>provozu:</w:t>
      </w:r>
    </w:p>
    <w:p>
      <w:pPr>
        <w:pStyle w:val="P28"/>
        <w:framePr w:w="783" w:h="230" w:hRule="exact" w:wrap="none" w:vAnchor="page" w:hAnchor="margin" w:x="28" w:y="1431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431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394" w:h="230" w:hRule="exact" w:wrap="none" w:vAnchor="page" w:hAnchor="margin" w:x="1089" w:y="14311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35" w:h="230" w:hRule="exact" w:wrap="none" w:vAnchor="page" w:hAnchor="margin" w:x="1526" w:y="1431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437" w:h="230" w:hRule="exact" w:wrap="none" w:vAnchor="page" w:hAnchor="margin" w:x="2304" w:y="14311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31"/>
        <w:framePr w:w="375" w:h="245" w:hRule="exact" w:wrap="none" w:vAnchor="page" w:hAnchor="margin" w:x="28" w:y="14547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61" w:h="230" w:hRule="exact" w:wrap="none" w:vAnchor="page" w:hAnchor="margin" w:x="388" w:y="14561"/>
        <w:rPr>
          <w:rStyle w:val="C21"/>
          <w:rtl w:val="0"/>
        </w:rPr>
      </w:pPr>
      <w:r>
        <w:rPr>
          <w:rStyle w:val="C21"/>
          <w:rtl w:val="0"/>
        </w:rPr>
        <w:t>předběžná</w:t>
      </w:r>
    </w:p>
    <w:p>
      <w:pPr>
        <w:pStyle w:val="P28"/>
        <w:framePr w:w="749" w:h="230" w:hRule="exact" w:wrap="none" w:vAnchor="page" w:hAnchor="margin" w:x="1392" w:y="1456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658" w:h="230" w:hRule="exact" w:wrap="none" w:vAnchor="page" w:hAnchor="margin" w:x="2184" w:y="1456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716" w:h="230" w:hRule="exact" w:wrap="none" w:vAnchor="page" w:hAnchor="margin" w:x="2884" w:y="14561"/>
        <w:rPr>
          <w:rStyle w:val="C21"/>
          <w:rtl w:val="0"/>
        </w:rPr>
      </w:pPr>
      <w:r>
        <w:rPr>
          <w:rStyle w:val="C21"/>
          <w:rtl w:val="0"/>
        </w:rPr>
        <w:t>(čištění,</w:t>
      </w:r>
    </w:p>
    <w:p>
      <w:pPr>
        <w:pStyle w:val="P28"/>
        <w:framePr w:w="447" w:h="230" w:hRule="exact" w:wrap="none" w:vAnchor="page" w:hAnchor="margin" w:x="3643" w:y="14561"/>
        <w:rPr>
          <w:rStyle w:val="C21"/>
          <w:rtl w:val="0"/>
        </w:rPr>
      </w:pPr>
      <w:r>
        <w:rPr>
          <w:rStyle w:val="C21"/>
          <w:rtl w:val="0"/>
        </w:rPr>
        <w:t>mytí,</w:t>
      </w:r>
    </w:p>
    <w:p>
      <w:pPr>
        <w:pStyle w:val="P28"/>
        <w:framePr w:w="725" w:h="230" w:hRule="exact" w:wrap="none" w:vAnchor="page" w:hAnchor="margin" w:x="4132" w:y="14561"/>
        <w:rPr>
          <w:rStyle w:val="C21"/>
          <w:rtl w:val="0"/>
        </w:rPr>
      </w:pPr>
      <w:r>
        <w:rPr>
          <w:rStyle w:val="C21"/>
          <w:rtl w:val="0"/>
        </w:rPr>
        <w:t>loupání,</w:t>
      </w:r>
    </w:p>
    <w:p>
      <w:pPr>
        <w:pStyle w:val="P28"/>
        <w:framePr w:w="418" w:h="230" w:hRule="exact" w:wrap="none" w:vAnchor="page" w:hAnchor="margin" w:x="4900" w:y="1456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479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673" w:h="230" w:hRule="exact" w:wrap="none" w:vAnchor="page" w:hAnchor="margin" w:x="388" w:y="14811"/>
        <w:rPr>
          <w:rStyle w:val="C21"/>
          <w:rtl w:val="0"/>
        </w:rPr>
      </w:pPr>
      <w:r>
        <w:rPr>
          <w:rStyle w:val="C21"/>
          <w:rtl w:val="0"/>
        </w:rPr>
        <w:t>tepelná</w:t>
      </w:r>
    </w:p>
    <w:p>
      <w:pPr>
        <w:pStyle w:val="P28"/>
        <w:framePr w:w="625" w:h="230" w:hRule="exact" w:wrap="none" w:vAnchor="page" w:hAnchor="margin" w:x="1104" w:y="1481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658" w:h="230" w:hRule="exact" w:wrap="none" w:vAnchor="page" w:hAnchor="margin" w:x="1771" w:y="14811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071" w:h="230" w:hRule="exact" w:wrap="none" w:vAnchor="page" w:hAnchor="margin" w:x="2472" w:y="14811"/>
        <w:rPr>
          <w:rStyle w:val="C21"/>
          <w:rtl w:val="0"/>
        </w:rPr>
      </w:pPr>
      <w:r>
        <w:rPr>
          <w:rStyle w:val="C21"/>
          <w:rtl w:val="0"/>
        </w:rPr>
        <w:t>(pošírování,</w:t>
      </w:r>
    </w:p>
    <w:p>
      <w:pPr>
        <w:pStyle w:val="P28"/>
        <w:framePr w:w="625" w:h="230" w:hRule="exact" w:wrap="none" w:vAnchor="page" w:hAnchor="margin" w:x="3585" w:y="14811"/>
        <w:rPr>
          <w:rStyle w:val="C21"/>
          <w:rtl w:val="0"/>
        </w:rPr>
      </w:pPr>
      <w:r>
        <w:rPr>
          <w:rStyle w:val="C21"/>
          <w:rtl w:val="0"/>
        </w:rPr>
        <w:t>vaření,</w:t>
      </w:r>
    </w:p>
    <w:p>
      <w:pPr>
        <w:pStyle w:val="P28"/>
        <w:framePr w:w="673" w:h="230" w:hRule="exact" w:wrap="none" w:vAnchor="page" w:hAnchor="margin" w:x="4252" w:y="14811"/>
        <w:rPr>
          <w:rStyle w:val="C21"/>
          <w:rtl w:val="0"/>
        </w:rPr>
      </w:pPr>
      <w:r>
        <w:rPr>
          <w:rStyle w:val="C21"/>
          <w:rtl w:val="0"/>
        </w:rPr>
        <w:t>dušení,</w:t>
      </w:r>
    </w:p>
    <w:p>
      <w:pPr>
        <w:pStyle w:val="P28"/>
        <w:framePr w:w="418" w:h="230" w:hRule="exact" w:wrap="none" w:vAnchor="page" w:hAnchor="margin" w:x="4968" w:y="14811"/>
        <w:rPr>
          <w:rStyle w:val="C21"/>
          <w:rtl w:val="0"/>
        </w:rPr>
      </w:pPr>
      <w:r>
        <w:rPr>
          <w:rStyle w:val="C21"/>
          <w:rtl w:val="0"/>
        </w:rPr>
        <w:t>atd.)</w:t>
      </w:r>
    </w:p>
    <w:p>
      <w:pPr>
        <w:pStyle w:val="P31"/>
        <w:framePr w:w="375" w:h="245" w:hRule="exact" w:wrap="none" w:vAnchor="page" w:hAnchor="margin" w:x="28" w:y="15046"/>
        <w:rPr>
          <w:rStyle w:val="C24"/>
          <w:rtl w:val="0"/>
        </w:rPr>
      </w:pPr>
      <w:r>
        <w:rPr>
          <w:rStyle w:val="C24"/>
          <w:rtl w:val="0"/>
        </w:rPr>
        <w:t>·</w:t>
      </w:r>
    </w:p>
    <w:p>
      <w:pPr>
        <w:pStyle w:val="P28"/>
        <w:framePr w:w="937" w:h="230" w:hRule="exact" w:wrap="none" w:vAnchor="page" w:hAnchor="margin" w:x="388" w:y="15060"/>
        <w:rPr>
          <w:rStyle w:val="C21"/>
          <w:rtl w:val="0"/>
        </w:rPr>
      </w:pPr>
      <w:r>
        <w:rPr>
          <w:rStyle w:val="C21"/>
          <w:rtl w:val="0"/>
        </w:rPr>
        <w:t>dokončení</w:t>
      </w:r>
    </w:p>
    <w:p>
      <w:pPr>
        <w:pStyle w:val="P28"/>
        <w:framePr w:w="682" w:h="230" w:hRule="exact" w:wrap="none" w:vAnchor="page" w:hAnchor="margin" w:x="1368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1057" w:h="230" w:hRule="exact" w:wrap="none" w:vAnchor="page" w:hAnchor="margin" w:x="2092" w:y="15060"/>
        <w:rPr>
          <w:rStyle w:val="C21"/>
          <w:rtl w:val="0"/>
        </w:rPr>
      </w:pPr>
      <w:r>
        <w:rPr>
          <w:rStyle w:val="C21"/>
          <w:rtl w:val="0"/>
        </w:rPr>
        <w:t>(dochucení,</w:t>
      </w:r>
    </w:p>
    <w:p>
      <w:pPr>
        <w:pStyle w:val="P28"/>
        <w:framePr w:w="937" w:h="230" w:hRule="exact" w:wrap="none" w:vAnchor="page" w:hAnchor="margin" w:x="3192" w:y="15060"/>
        <w:rPr>
          <w:rStyle w:val="C21"/>
          <w:rtl w:val="0"/>
        </w:rPr>
      </w:pPr>
      <w:r>
        <w:rPr>
          <w:rStyle w:val="C21"/>
          <w:rtl w:val="0"/>
        </w:rPr>
        <w:t>zahuštění,</w:t>
      </w:r>
    </w:p>
    <w:p>
      <w:pPr>
        <w:pStyle w:val="P28"/>
        <w:framePr w:w="471" w:h="230" w:hRule="exact" w:wrap="none" w:vAnchor="page" w:hAnchor="margin" w:x="4171" w:y="15060"/>
        <w:rPr>
          <w:rStyle w:val="C21"/>
          <w:rtl w:val="0"/>
        </w:rPr>
      </w:pPr>
      <w:r>
        <w:rPr>
          <w:rStyle w:val="C21"/>
          <w:rtl w:val="0"/>
        </w:rPr>
        <w:t>atd.),</w:t>
      </w:r>
    </w:p>
    <w:p>
      <w:pPr>
        <w:pStyle w:val="P28"/>
        <w:framePr w:w="826" w:h="230" w:hRule="exact" w:wrap="none" w:vAnchor="page" w:hAnchor="margin" w:x="4684" w:y="15060"/>
        <w:rPr>
          <w:rStyle w:val="C21"/>
          <w:rtl w:val="0"/>
        </w:rPr>
      </w:pPr>
      <w:r>
        <w:rPr>
          <w:rStyle w:val="C21"/>
          <w:rtl w:val="0"/>
        </w:rPr>
        <w:t>uchování</w:t>
      </w:r>
    </w:p>
    <w:p>
      <w:pPr>
        <w:pStyle w:val="P28"/>
        <w:framePr w:w="682" w:h="230" w:hRule="exact" w:wrap="none" w:vAnchor="page" w:hAnchor="margin" w:x="5553" w:y="1506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15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5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5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114" w:h="230" w:hRule="exact" w:wrap="none" w:vAnchor="page" w:hAnchor="margin" w:x="2169" w:y="15531"/>
        <w:rPr>
          <w:rStyle w:val="C21"/>
          <w:rtl w:val="0"/>
        </w:rPr>
      </w:pPr>
      <w:r>
        <w:rPr>
          <w:rStyle w:val="C21"/>
          <w:rtl w:val="0"/>
        </w:rPr>
        <w:t>Sestavování</w:t>
      </w:r>
    </w:p>
    <w:p>
      <w:pPr>
        <w:pStyle w:val="P28"/>
        <w:framePr w:w="769" w:h="230" w:hRule="exact" w:wrap="none" w:vAnchor="page" w:hAnchor="margin" w:x="3326" w:y="15531"/>
        <w:rPr>
          <w:rStyle w:val="C21"/>
          <w:rtl w:val="0"/>
        </w:rPr>
      </w:pPr>
      <w:r>
        <w:rPr>
          <w:rStyle w:val="C21"/>
          <w:rtl w:val="0"/>
        </w:rPr>
        <w:t>jídelního</w:t>
      </w:r>
    </w:p>
    <w:p>
      <w:pPr>
        <w:pStyle w:val="P28"/>
        <w:framePr w:w="481" w:h="230" w:hRule="exact" w:wrap="none" w:vAnchor="page" w:hAnchor="margin" w:x="4137" w:y="15531"/>
        <w:rPr>
          <w:rStyle w:val="C21"/>
          <w:rtl w:val="0"/>
        </w:rPr>
      </w:pPr>
      <w:r>
        <w:rPr>
          <w:rStyle w:val="C21"/>
          <w:rtl w:val="0"/>
        </w:rPr>
        <w:t>lístku</w:t>
      </w:r>
    </w:p>
    <w:p>
      <w:pPr>
        <w:pStyle w:val="P28"/>
        <w:framePr w:w="130" w:h="230" w:hRule="exact" w:wrap="none" w:vAnchor="page" w:hAnchor="margin" w:x="4660" w:y="155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33" w:y="15531"/>
        <w:rPr>
          <w:rStyle w:val="C21"/>
          <w:rtl w:val="0"/>
        </w:rPr>
      </w:pPr>
      <w:r>
        <w:rPr>
          <w:rStyle w:val="C21"/>
          <w:rtl w:val="0"/>
        </w:rPr>
        <w:t>menu</w:t>
      </w:r>
    </w:p>
    <w:p>
      <w:pPr>
        <w:pStyle w:val="P28"/>
        <w:framePr w:w="505" w:h="230" w:hRule="exact" w:wrap="none" w:vAnchor="page" w:hAnchor="margin" w:x="5390" w:y="1553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513" w:h="230" w:hRule="exact" w:wrap="none" w:vAnchor="page" w:hAnchor="margin" w:x="5937" w:y="15531"/>
        <w:rPr>
          <w:rStyle w:val="C21"/>
          <w:rtl w:val="0"/>
        </w:rPr>
      </w:pPr>
      <w:r>
        <w:rPr>
          <w:rStyle w:val="C21"/>
          <w:rtl w:val="0"/>
        </w:rPr>
        <w:t>gastronomických</w:t>
      </w:r>
    </w:p>
    <w:p>
      <w:pPr>
        <w:pStyle w:val="P28"/>
        <w:framePr w:w="769" w:h="230" w:hRule="exact" w:wrap="none" w:vAnchor="page" w:hAnchor="margin" w:x="7492" w:y="15531"/>
        <w:rPr>
          <w:rStyle w:val="C21"/>
          <w:rtl w:val="0"/>
        </w:rPr>
      </w:pPr>
      <w:r>
        <w:rPr>
          <w:rStyle w:val="C21"/>
          <w:rtl w:val="0"/>
        </w:rPr>
        <w:t>pravidel: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8:36:09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79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8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215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57" w:h="230" w:hRule="exact" w:wrap="none" w:vAnchor="page" w:hAnchor="margin" w:x="1089" w:y="2159"/>
        <w:rPr>
          <w:rStyle w:val="C21"/>
          <w:rtl w:val="0"/>
        </w:rPr>
      </w:pPr>
      <w:r>
        <w:rPr>
          <w:rStyle w:val="C21"/>
          <w:rtl w:val="0"/>
        </w:rPr>
        <w:t>doporučený</w:t>
      </w:r>
    </w:p>
    <w:p>
      <w:pPr>
        <w:pStyle w:val="P28"/>
        <w:framePr w:w="447" w:h="230" w:hRule="exact" w:wrap="none" w:vAnchor="page" w:hAnchor="margin" w:x="2188" w:y="215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303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11" w:h="230" w:hRule="exact" w:wrap="none" w:vAnchor="page" w:hAnchor="margin" w:x="3024" w:y="2159"/>
        <w:rPr>
          <w:rStyle w:val="C21"/>
          <w:rtl w:val="0"/>
        </w:rPr>
      </w:pPr>
      <w:r>
        <w:rPr>
          <w:rStyle w:val="C21"/>
          <w:rtl w:val="0"/>
        </w:rPr>
        <w:t>gastronomická</w:t>
      </w:r>
    </w:p>
    <w:p>
      <w:pPr>
        <w:pStyle w:val="P28"/>
        <w:framePr w:w="716" w:h="230" w:hRule="exact" w:wrap="none" w:vAnchor="page" w:hAnchor="margin" w:x="4377" w:y="215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17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5352" w:y="2159"/>
        <w:rPr>
          <w:rStyle w:val="C21"/>
          <w:rtl w:val="0"/>
        </w:rPr>
      </w:pPr>
      <w:r>
        <w:rPr>
          <w:rStyle w:val="C21"/>
          <w:rtl w:val="0"/>
        </w:rPr>
        <w:t>učebnice</w:t>
      </w:r>
    </w:p>
    <w:p>
      <w:pPr>
        <w:pStyle w:val="P28"/>
        <w:framePr w:w="116" w:h="230" w:hRule="exact" w:wrap="none" w:vAnchor="page" w:hAnchor="margin" w:x="6211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6369" w:y="2159"/>
        <w:rPr>
          <w:rStyle w:val="C21"/>
          <w:rtl w:val="0"/>
        </w:rPr>
      </w:pPr>
      <w:r>
        <w:rPr>
          <w:rStyle w:val="C21"/>
          <w:rtl w:val="0"/>
        </w:rPr>
        <w:t>akreditací</w:t>
      </w:r>
    </w:p>
    <w:p>
      <w:pPr>
        <w:pStyle w:val="P28"/>
        <w:framePr w:w="605" w:h="230" w:hRule="exact" w:wrap="none" w:vAnchor="page" w:hAnchor="margin" w:x="7291" w:y="2159"/>
        <w:rPr>
          <w:rStyle w:val="C21"/>
          <w:rtl w:val="0"/>
        </w:rPr>
      </w:pPr>
      <w:r>
        <w:rPr>
          <w:rStyle w:val="C21"/>
          <w:rtl w:val="0"/>
        </w:rPr>
        <w:t>MŠMT</w:t>
      </w:r>
    </w:p>
    <w:p>
      <w:pPr>
        <w:pStyle w:val="P28"/>
        <w:framePr w:w="946" w:h="230" w:hRule="exact" w:wrap="none" w:vAnchor="page" w:hAnchor="margin" w:x="7939" w:y="2159"/>
        <w:rPr>
          <w:rStyle w:val="C21"/>
          <w:rtl w:val="0"/>
        </w:rPr>
      </w:pPr>
      <w:r>
        <w:rPr>
          <w:rStyle w:val="C21"/>
          <w:rtl w:val="0"/>
        </w:rPr>
        <w:t>Stolničení,</w:t>
      </w:r>
    </w:p>
    <w:p>
      <w:pPr>
        <w:pStyle w:val="P28"/>
        <w:framePr w:w="649" w:h="230" w:hRule="exact" w:wrap="none" w:vAnchor="page" w:hAnchor="margin" w:x="8928" w:y="2159"/>
        <w:rPr>
          <w:rStyle w:val="C21"/>
          <w:rtl w:val="0"/>
        </w:rPr>
      </w:pPr>
      <w:r>
        <w:rPr>
          <w:rStyle w:val="C21"/>
          <w:rtl w:val="0"/>
        </w:rPr>
        <w:t>Gustav</w:t>
      </w:r>
    </w:p>
    <w:p>
      <w:pPr>
        <w:pStyle w:val="P28"/>
        <w:framePr w:w="514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Salač</w:t>
      </w:r>
    </w:p>
    <w:p>
      <w:pPr>
        <w:pStyle w:val="P28"/>
        <w:framePr w:w="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62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62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62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62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62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62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86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310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31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333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333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57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57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4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404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404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404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4041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404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4041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51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5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51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74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74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74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74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98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98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98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98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52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452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452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452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452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452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452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45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452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452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45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452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452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68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68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6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68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68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68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68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6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68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68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68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68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68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9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913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913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9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913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91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913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913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913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913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913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9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91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9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61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614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614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614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614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614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614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61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61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614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614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614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61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614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614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61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614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61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3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3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8:36:09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pohostinství, gastronomii a cestovní ruch,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minutkových pokrmů, 30.9.2026 8:36:09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4">
    <w:name w:val="CharacterStyle20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