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0BCBB7" Type="http://schemas.openxmlformats.org/officeDocument/2006/relationships/officeDocument" Target="/word/document.xml" /><Relationship Id="coreR360BCBB7" Type="http://schemas.openxmlformats.org/package/2006/relationships/metadata/core-properties" Target="/docProps/core.xml" /><Relationship Id="customR360BCB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19:33:48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19:33:48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19:33:48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19:33:48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Seřizovač/seřizovačka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19:33:48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490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(vstřikovací stroj)</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přípravy na zkoušku</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19:33:48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19:33:48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2504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7640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