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52D74E" Type="http://schemas.openxmlformats.org/officeDocument/2006/relationships/officeDocument" Target="/word/document.xml" /><Relationship Id="coreR1652D74E" Type="http://schemas.openxmlformats.org/package/2006/relationships/metadata/core-properties" Target="/docProps/core.xml" /><Relationship Id="customR1652D7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plastikářských zařízení (kód: 28-058-H)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07.04.2021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plastikářských zařízení, 28.9.2026 14:44:57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 Otrokovice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tř. Tomáše Bati 1266, 76502 Otrokovice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plastikářských zařízení, 28.9.2026 14:44:57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