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558CB7" Type="http://schemas.openxmlformats.org/officeDocument/2006/relationships/officeDocument" Target="/word/document.xml" /><Relationship Id="coreR2D558CB7" Type="http://schemas.openxmlformats.org/package/2006/relationships/metadata/core-properties" Target="/docProps/core.xml" /><Relationship Id="customR2D558C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strojů a zařízení v pěstování rostlin (kód: 41-027-H)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strojů a zařízení v pěstování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operace ručního tváření kovů za tepla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montáž a seřizování strojů a zařízení pro pěstování rostlin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strojích a strojních zařízeních pro pěstování rostlin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Odzkoušení funkčnosti opraveného stroje, zařízení nebo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Diagnostikování poruch s využitím přístrojů a stanovení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Opravy a údržba motorového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soupravy traktoru a zemědělského stroje pro pěstování rostlin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strojů a zařízení v pěstování rostlin, 28.5.2026 0:11:12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a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3"/>
        <w:framePr w:w="10710" w:h="340" w:hRule="exact" w:wrap="none" w:vAnchor="page" w:hAnchor="margin" w:x="28" w:y="11878"/>
        <w:rPr>
          <w:rStyle w:val="C18"/>
          <w:rtl w:val="0"/>
        </w:rPr>
      </w:pPr>
      <w:r>
        <w:rPr>
          <w:rStyle w:val="C18"/>
          <w:rtl w:val="0"/>
        </w:rPr>
        <w:t>Základní operace ručního tváření kovů za tepla</w:t>
      </w:r>
    </w:p>
    <w:p>
      <w:pPr>
        <w:pStyle w:val="P24"/>
        <w:framePr w:w="6713" w:h="376" w:hRule="exact" w:wrap="none" w:vAnchor="page" w:hAnchor="margin" w:x="45" w:y="12317"/>
        <w:rPr>
          <w:rStyle w:val="C3"/>
          <w:rtl w:val="0"/>
        </w:rPr>
      </w:pPr>
    </w:p>
    <w:p>
      <w:pPr>
        <w:pStyle w:val="P25"/>
        <w:framePr w:w="6661" w:h="249" w:hRule="exact" w:wrap="none" w:vAnchor="page" w:hAnchor="margin" w:x="71" w:y="12388"/>
        <w:rPr>
          <w:rStyle w:val="C19"/>
          <w:rtl w:val="0"/>
        </w:rPr>
      </w:pPr>
      <w:r>
        <w:rPr>
          <w:rStyle w:val="C19"/>
          <w:rtl w:val="0"/>
        </w:rPr>
        <w:t>Kritéria hodnocení</w:t>
      </w:r>
    </w:p>
    <w:p>
      <w:pPr>
        <w:pStyle w:val="P26"/>
        <w:framePr w:w="3918" w:h="376" w:hRule="exact" w:wrap="none" w:vAnchor="page" w:hAnchor="margin" w:x="6803" w:y="12317"/>
        <w:rPr>
          <w:rStyle w:val="C3"/>
          <w:rtl w:val="0"/>
        </w:rPr>
      </w:pPr>
    </w:p>
    <w:p>
      <w:pPr>
        <w:pStyle w:val="P27"/>
        <w:framePr w:w="3836" w:h="249" w:hRule="exact" w:wrap="none" w:vAnchor="page" w:hAnchor="margin" w:x="6859" w:y="12388"/>
        <w:rPr>
          <w:rStyle w:val="C20"/>
          <w:rtl w:val="0"/>
        </w:rPr>
      </w:pPr>
      <w:r>
        <w:rPr>
          <w:rStyle w:val="C20"/>
          <w:rtl w:val="0"/>
        </w:rPr>
        <w:t>Způsoby ověření</w:t>
      </w:r>
    </w:p>
    <w:p>
      <w:pPr>
        <w:pStyle w:val="P12"/>
        <w:framePr w:w="6710" w:h="376" w:hRule="exact" w:wrap="none" w:vAnchor="page" w:hAnchor="margin" w:x="45" w:y="12694"/>
        <w:rPr>
          <w:rStyle w:val="C3"/>
          <w:rtl w:val="0"/>
        </w:rPr>
      </w:pPr>
    </w:p>
    <w:p>
      <w:pPr>
        <w:pStyle w:val="P13"/>
        <w:framePr w:w="6658" w:h="249" w:hRule="exact" w:wrap="none" w:vAnchor="page" w:hAnchor="margin" w:x="71" w:y="12750"/>
        <w:rPr>
          <w:rStyle w:val="C11"/>
          <w:rtl w:val="0"/>
        </w:rPr>
      </w:pPr>
      <w:r>
        <w:rPr>
          <w:rStyle w:val="C11"/>
          <w:rtl w:val="0"/>
        </w:rPr>
        <w:t>a) Zvolit a použít pomůcky a zařízení pro ruční tváření kovů za tepla</w:t>
      </w:r>
    </w:p>
    <w:p>
      <w:pPr>
        <w:pStyle w:val="P28"/>
        <w:framePr w:w="3921" w:h="376" w:hRule="exact" w:wrap="none" w:vAnchor="page" w:hAnchor="margin" w:x="6800" w:y="12694"/>
        <w:rPr>
          <w:rStyle w:val="C3"/>
          <w:rtl w:val="0"/>
        </w:rPr>
      </w:pPr>
    </w:p>
    <w:p>
      <w:pPr>
        <w:pStyle w:val="P29"/>
        <w:framePr w:w="3839" w:h="249" w:hRule="exact" w:wrap="none" w:vAnchor="page" w:hAnchor="margin" w:x="6856" w:y="12750"/>
        <w:rPr>
          <w:rStyle w:val="C21"/>
          <w:rtl w:val="0"/>
        </w:rPr>
      </w:pPr>
      <w:r>
        <w:rPr>
          <w:rStyle w:val="C21"/>
          <w:rtl w:val="0"/>
        </w:rPr>
        <w:t>Praktické předvedení</w:t>
      </w:r>
    </w:p>
    <w:p>
      <w:pPr>
        <w:pStyle w:val="P16"/>
        <w:framePr w:w="6710" w:h="376" w:hRule="exact" w:wrap="none" w:vAnchor="page" w:hAnchor="margin" w:x="45" w:y="13070"/>
        <w:rPr>
          <w:rStyle w:val="C3"/>
          <w:rtl w:val="0"/>
        </w:rPr>
      </w:pPr>
    </w:p>
    <w:p>
      <w:pPr>
        <w:pStyle w:val="P17"/>
        <w:framePr w:w="6658" w:h="249" w:hRule="exact" w:wrap="none" w:vAnchor="page" w:hAnchor="margin" w:x="71" w:y="13126"/>
        <w:rPr>
          <w:rStyle w:val="C13"/>
          <w:rtl w:val="0"/>
        </w:rPr>
      </w:pPr>
      <w:r>
        <w:rPr>
          <w:rStyle w:val="C13"/>
          <w:rtl w:val="0"/>
        </w:rPr>
        <w:t>b) Popsat a předvést správný postup při ohřívání a ochlazování materiálu</w:t>
      </w:r>
    </w:p>
    <w:p>
      <w:pPr>
        <w:pStyle w:val="P30"/>
        <w:framePr w:w="3921" w:h="376" w:hRule="exact" w:wrap="none" w:vAnchor="page" w:hAnchor="margin" w:x="6800" w:y="13070"/>
        <w:rPr>
          <w:rStyle w:val="C3"/>
          <w:rtl w:val="0"/>
        </w:rPr>
      </w:pPr>
    </w:p>
    <w:p>
      <w:pPr>
        <w:pStyle w:val="P31"/>
        <w:framePr w:w="3839" w:h="249" w:hRule="exact" w:wrap="none" w:vAnchor="page" w:hAnchor="margin" w:x="6856" w:y="13126"/>
        <w:rPr>
          <w:rStyle w:val="C22"/>
          <w:rtl w:val="0"/>
        </w:rPr>
      </w:pPr>
      <w:r>
        <w:rPr>
          <w:rStyle w:val="C22"/>
          <w:rtl w:val="0"/>
        </w:rPr>
        <w:t>Praktické předvedení a ústní ověření</w:t>
      </w:r>
    </w:p>
    <w:p>
      <w:pPr>
        <w:pStyle w:val="P12"/>
        <w:framePr w:w="6710" w:h="376" w:hRule="exact" w:wrap="none" w:vAnchor="page" w:hAnchor="margin" w:x="45" w:y="13446"/>
        <w:rPr>
          <w:rStyle w:val="C3"/>
          <w:rtl w:val="0"/>
        </w:rPr>
      </w:pPr>
    </w:p>
    <w:p>
      <w:pPr>
        <w:pStyle w:val="P13"/>
        <w:framePr w:w="6658" w:h="249" w:hRule="exact" w:wrap="none" w:vAnchor="page" w:hAnchor="margin" w:x="71" w:y="13502"/>
        <w:rPr>
          <w:rStyle w:val="C11"/>
          <w:rtl w:val="0"/>
        </w:rPr>
      </w:pPr>
      <w:r>
        <w:rPr>
          <w:rStyle w:val="C11"/>
          <w:rtl w:val="0"/>
        </w:rPr>
        <w:t>c) Provést určené základní kovářské práce</w:t>
      </w:r>
    </w:p>
    <w:p>
      <w:pPr>
        <w:pStyle w:val="P28"/>
        <w:framePr w:w="3921" w:h="376" w:hRule="exact" w:wrap="none" w:vAnchor="page" w:hAnchor="margin" w:x="6800" w:y="13446"/>
        <w:rPr>
          <w:rStyle w:val="C3"/>
          <w:rtl w:val="0"/>
        </w:rPr>
      </w:pPr>
    </w:p>
    <w:p>
      <w:pPr>
        <w:pStyle w:val="P29"/>
        <w:framePr w:w="3839" w:h="249" w:hRule="exact" w:wrap="none" w:vAnchor="page" w:hAnchor="margin" w:x="6856" w:y="13502"/>
        <w:rPr>
          <w:rStyle w:val="C21"/>
          <w:rtl w:val="0"/>
        </w:rPr>
      </w:pPr>
      <w:r>
        <w:rPr>
          <w:rStyle w:val="C21"/>
          <w:rtl w:val="0"/>
        </w:rPr>
        <w:t>Praktické předvedení a ústní ověření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pěstování rostlin, 28.5.2026 0:11:12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hřídele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zvolenou renovační metodu pro obnovu hřídele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Posoudit technickou účelnost a ekonomickou efektivitu provedené renovace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Demontáž, montáž a seřizování strojů a zařízení pro pěstování rostlin</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zásady jednotlivých způsobů demontáže a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určené běžné demontážní a montážní práce při opravě alternátoru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obsluhu ručního zvedáku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547" w:hRule="exact" w:wrap="none" w:vAnchor="page" w:hAnchor="margin" w:x="28" w:y="7602"/>
        <w:rPr>
          <w:rStyle w:val="C18"/>
          <w:rtl w:val="0"/>
        </w:rPr>
      </w:pPr>
      <w:r>
        <w:rPr>
          <w:rStyle w:val="C18"/>
          <w:rtl w:val="0"/>
        </w:rPr>
        <w:t>Provádění údržbářských a opravárenských prací na strojích a strojních zařízeních pro pěstování rostlin</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a) Vysvětlit systém údržby a oprav zemědělských strojů a zařízení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Ústní ověření</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9001"/>
        <w:rPr>
          <w:rStyle w:val="C3"/>
          <w:rtl w:val="0"/>
        </w:rPr>
      </w:pPr>
    </w:p>
    <w:p>
      <w:pPr>
        <w:pStyle w:val="P31"/>
        <w:framePr w:w="3839" w:h="480" w:hRule="exact" w:wrap="none" w:vAnchor="page" w:hAnchor="margin" w:x="6856" w:y="9057"/>
        <w:rPr>
          <w:rStyle w:val="C22"/>
          <w:rtl w:val="0"/>
        </w:rPr>
      </w:pPr>
      <w:r>
        <w:rPr>
          <w:rStyle w:val="C22"/>
          <w:rtl w:val="0"/>
        </w:rPr>
        <w:t>Ústní ověření a praktické předvedení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c) Provést údržbu soupravy traktoru s postřikovačem rostlin nebo traktoru a secí kombinace</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Praktické předvedení</w:t>
      </w:r>
    </w:p>
    <w:p>
      <w:pPr>
        <w:pStyle w:val="P16"/>
        <w:framePr w:w="6710" w:h="607" w:hRule="exact" w:wrap="none" w:vAnchor="page" w:hAnchor="margin" w:x="45" w:y="10215"/>
        <w:rPr>
          <w:rStyle w:val="C3"/>
          <w:rtl w:val="0"/>
        </w:rPr>
      </w:pPr>
    </w:p>
    <w:p>
      <w:pPr>
        <w:pStyle w:val="P17"/>
        <w:framePr w:w="6658" w:h="480" w:hRule="exact" w:wrap="none" w:vAnchor="page" w:hAnchor="margin" w:x="71" w:y="10271"/>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10215"/>
        <w:rPr>
          <w:rStyle w:val="C3"/>
          <w:rtl w:val="0"/>
        </w:rPr>
      </w:pPr>
    </w:p>
    <w:p>
      <w:pPr>
        <w:pStyle w:val="P31"/>
        <w:framePr w:w="3839" w:h="480" w:hRule="exact" w:wrap="none" w:vAnchor="page" w:hAnchor="margin" w:x="6856" w:y="10271"/>
        <w:rPr>
          <w:rStyle w:val="C22"/>
          <w:rtl w:val="0"/>
        </w:rPr>
      </w:pPr>
      <w:r>
        <w:rPr>
          <w:rStyle w:val="C22"/>
          <w:rtl w:val="0"/>
        </w:rPr>
        <w:t>Praktické předvedení a ústní ověření</w:t>
      </w:r>
    </w:p>
    <w:p>
      <w:pPr>
        <w:pStyle w:val="P12"/>
        <w:framePr w:w="6710" w:h="607" w:hRule="exact" w:wrap="none" w:vAnchor="page" w:hAnchor="margin" w:x="45" w:y="10822"/>
        <w:rPr>
          <w:rStyle w:val="C3"/>
          <w:rtl w:val="0"/>
        </w:rPr>
      </w:pPr>
    </w:p>
    <w:p>
      <w:pPr>
        <w:pStyle w:val="P13"/>
        <w:framePr w:w="6658" w:h="480" w:hRule="exact" w:wrap="none" w:vAnchor="page" w:hAnchor="margin" w:x="71" w:y="10878"/>
        <w:rPr>
          <w:rStyle w:val="C11"/>
          <w:rtl w:val="0"/>
        </w:rPr>
      </w:pPr>
      <w:r>
        <w:rPr>
          <w:rStyle w:val="C11"/>
          <w:rtl w:val="0"/>
        </w:rPr>
        <w:t>e) Opravit a seřídit soupravu traktoru s postřikovačem rostlin nebo traktoru a secí kombinace podle agrotechnických požadavků na jejich činnost</w:t>
      </w:r>
    </w:p>
    <w:p>
      <w:pPr>
        <w:pStyle w:val="P28"/>
        <w:framePr w:w="3921" w:h="607" w:hRule="exact" w:wrap="none" w:vAnchor="page" w:hAnchor="margin" w:x="6800" w:y="10822"/>
        <w:rPr>
          <w:rStyle w:val="C3"/>
          <w:rtl w:val="0"/>
        </w:rPr>
      </w:pPr>
    </w:p>
    <w:p>
      <w:pPr>
        <w:pStyle w:val="P29"/>
        <w:framePr w:w="3839" w:h="480" w:hRule="exact" w:wrap="none" w:vAnchor="page" w:hAnchor="margin" w:x="6856" w:y="1087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3"/>
        <w:framePr w:w="10710" w:h="340" w:hRule="exact" w:wrap="none" w:vAnchor="page" w:hAnchor="margin" w:x="28" w:y="11977"/>
        <w:rPr>
          <w:rStyle w:val="C18"/>
          <w:rtl w:val="0"/>
        </w:rPr>
      </w:pPr>
      <w:r>
        <w:rPr>
          <w:rStyle w:val="C18"/>
          <w:rtl w:val="0"/>
        </w:rPr>
        <w:t>Odzkoušení funkčnosti opraveného stroje, zařízení nebo vozidla</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Provést závěrečnou kontrolu provedené opravy</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376" w:hRule="exact" w:wrap="none" w:vAnchor="page" w:hAnchor="margin" w:x="45" w:y="13169"/>
        <w:rPr>
          <w:rStyle w:val="C3"/>
          <w:rtl w:val="0"/>
        </w:rPr>
      </w:pPr>
    </w:p>
    <w:p>
      <w:pPr>
        <w:pStyle w:val="P17"/>
        <w:framePr w:w="6658" w:h="249" w:hRule="exact" w:wrap="none" w:vAnchor="page" w:hAnchor="margin" w:x="71" w:y="13225"/>
        <w:rPr>
          <w:rStyle w:val="C13"/>
          <w:rtl w:val="0"/>
        </w:rPr>
      </w:pPr>
      <w:r>
        <w:rPr>
          <w:rStyle w:val="C13"/>
          <w:rtl w:val="0"/>
        </w:rPr>
        <w:t>b) Odzkoušet funkčnost opraveného stroje, zařízení nebo vozidla</w:t>
      </w:r>
    </w:p>
    <w:p>
      <w:pPr>
        <w:pStyle w:val="P30"/>
        <w:framePr w:w="3921" w:h="376" w:hRule="exact" w:wrap="none" w:vAnchor="page" w:hAnchor="margin" w:x="6800" w:y="13169"/>
        <w:rPr>
          <w:rStyle w:val="C3"/>
          <w:rtl w:val="0"/>
        </w:rPr>
      </w:pPr>
    </w:p>
    <w:p>
      <w:pPr>
        <w:pStyle w:val="P31"/>
        <w:framePr w:w="3839" w:h="249" w:hRule="exact" w:wrap="none" w:vAnchor="page" w:hAnchor="margin" w:x="6856" w:y="13225"/>
        <w:rPr>
          <w:rStyle w:val="C22"/>
          <w:rtl w:val="0"/>
        </w:rPr>
      </w:pPr>
      <w:r>
        <w:rPr>
          <w:rStyle w:val="C22"/>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Opravář/opravářka strojů a zařízení v pěstování rostlin, 28.5.2026 0:11:12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s využitím přístrojů a stanovení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technický stav traktoru nebo zemědělského stroje pomocí měřidel a diagnostických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Zaznamenat a vyhodnotit výsledky diagnostických měření porovnáním s požadavky předpisů pro technický stav traktoru nebo stroje a posoudit předpokládanou životnost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Opravy a údržba motorového vozidla</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Provést údržbu a seřízení spalovacího motoru včetně příslušenství</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Zkontrolovat nebo vyměnit provozní náplně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Opravit určené jednoduché závady elektrických zařízení a elektroinstalace vozidla a ošetřit tato zařízení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Zkontrolovat akumulátor, případně ho dobít</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e) Provést údržbu a seřízení spojky a převodového ústrojí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f) Provést údržbu, opravu a seřízení podvozkových částí včetně řízení a brzd</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a ústní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g) Provést kontrolu stavu pneumatik</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Praktické předvedení a 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Obsluha soupravy traktoru a zemědělského stroje pro pěstování rostlin</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831" w:hRule="exact" w:wrap="none" w:vAnchor="page" w:hAnchor="margin" w:x="45" w:y="10608"/>
        <w:rPr>
          <w:rStyle w:val="C3"/>
          <w:rtl w:val="0"/>
        </w:rPr>
      </w:pPr>
    </w:p>
    <w:p>
      <w:pPr>
        <w:pStyle w:val="P13"/>
        <w:framePr w:w="6658" w:h="704" w:hRule="exact" w:wrap="none" w:vAnchor="page" w:hAnchor="margin" w:x="71" w:y="10664"/>
        <w:rPr>
          <w:rStyle w:val="C11"/>
          <w:rtl w:val="0"/>
        </w:rPr>
      </w:pPr>
      <w:r>
        <w:rPr>
          <w:rStyle w:val="C11"/>
          <w:rtl w:val="0"/>
        </w:rPr>
        <w:t>a) Provést orientační kontrolu technického stavu soupravy traktoru s postřikovačem rostlin nebo traktoru a secí kombinace z hlediska jejich způsobilosti pro splnění zadaného úkolu, případně odstranit zjištěné závady</w:t>
      </w:r>
    </w:p>
    <w:p>
      <w:pPr>
        <w:pStyle w:val="P28"/>
        <w:framePr w:w="3921" w:h="831" w:hRule="exact" w:wrap="none" w:vAnchor="page" w:hAnchor="margin" w:x="6800" w:y="10608"/>
        <w:rPr>
          <w:rStyle w:val="C3"/>
          <w:rtl w:val="0"/>
        </w:rPr>
      </w:pPr>
    </w:p>
    <w:p>
      <w:pPr>
        <w:pStyle w:val="P29"/>
        <w:framePr w:w="3839" w:h="704" w:hRule="exact" w:wrap="none" w:vAnchor="page" w:hAnchor="margin" w:x="6856" w:y="10664"/>
        <w:rPr>
          <w:rStyle w:val="C21"/>
          <w:rtl w:val="0"/>
        </w:rPr>
      </w:pPr>
      <w:r>
        <w:rPr>
          <w:rStyle w:val="C21"/>
          <w:rtl w:val="0"/>
        </w:rPr>
        <w:t>Praktické předvedení</w:t>
      </w:r>
    </w:p>
    <w:p>
      <w:pPr>
        <w:pStyle w:val="P16"/>
        <w:framePr w:w="6710" w:h="376" w:hRule="exact" w:wrap="none" w:vAnchor="page" w:hAnchor="margin" w:x="45" w:y="11439"/>
        <w:rPr>
          <w:rStyle w:val="C3"/>
          <w:rtl w:val="0"/>
        </w:rPr>
      </w:pPr>
    </w:p>
    <w:p>
      <w:pPr>
        <w:pStyle w:val="P17"/>
        <w:framePr w:w="6658" w:h="249" w:hRule="exact" w:wrap="none" w:vAnchor="page" w:hAnchor="margin" w:x="71" w:y="11495"/>
        <w:rPr>
          <w:rStyle w:val="C13"/>
          <w:rtl w:val="0"/>
        </w:rPr>
      </w:pPr>
      <w:r>
        <w:rPr>
          <w:rStyle w:val="C13"/>
          <w:rtl w:val="0"/>
        </w:rPr>
        <w:t>b) Připojit pracovní stroj k traktoru</w:t>
      </w:r>
    </w:p>
    <w:p>
      <w:pPr>
        <w:pStyle w:val="P30"/>
        <w:framePr w:w="3921" w:h="376" w:hRule="exact" w:wrap="none" w:vAnchor="page" w:hAnchor="margin" w:x="6800" w:y="11439"/>
        <w:rPr>
          <w:rStyle w:val="C3"/>
          <w:rtl w:val="0"/>
        </w:rPr>
      </w:pPr>
    </w:p>
    <w:p>
      <w:pPr>
        <w:pStyle w:val="P31"/>
        <w:framePr w:w="3839" w:h="249" w:hRule="exact" w:wrap="none" w:vAnchor="page" w:hAnchor="margin" w:x="6856" w:y="11495"/>
        <w:rPr>
          <w:rStyle w:val="C22"/>
          <w:rtl w:val="0"/>
        </w:rPr>
      </w:pPr>
      <w:r>
        <w:rPr>
          <w:rStyle w:val="C22"/>
          <w:rtl w:val="0"/>
        </w:rPr>
        <w:t>Praktické předvedení</w:t>
      </w:r>
    </w:p>
    <w:p>
      <w:pPr>
        <w:pStyle w:val="P12"/>
        <w:framePr w:w="6710" w:h="607" w:hRule="exact" w:wrap="none" w:vAnchor="page" w:hAnchor="margin" w:x="45" w:y="11815"/>
        <w:rPr>
          <w:rStyle w:val="C3"/>
          <w:rtl w:val="0"/>
        </w:rPr>
      </w:pPr>
    </w:p>
    <w:p>
      <w:pPr>
        <w:pStyle w:val="P13"/>
        <w:framePr w:w="6658" w:h="480" w:hRule="exact" w:wrap="none" w:vAnchor="page" w:hAnchor="margin" w:x="71" w:y="11871"/>
        <w:rPr>
          <w:rStyle w:val="C11"/>
          <w:rtl w:val="0"/>
        </w:rPr>
      </w:pPr>
      <w:r>
        <w:rPr>
          <w:rStyle w:val="C11"/>
          <w:rtl w:val="0"/>
        </w:rPr>
        <w:t>c) Seřídit pracovní stroj podle zadaného úkolu, podmínek pracoviště a agrotechnických požadavků na danou činnost</w:t>
      </w:r>
    </w:p>
    <w:p>
      <w:pPr>
        <w:pStyle w:val="P28"/>
        <w:framePr w:w="3921" w:h="607" w:hRule="exact" w:wrap="none" w:vAnchor="page" w:hAnchor="margin" w:x="6800" w:y="11815"/>
        <w:rPr>
          <w:rStyle w:val="C3"/>
          <w:rtl w:val="0"/>
        </w:rPr>
      </w:pPr>
    </w:p>
    <w:p>
      <w:pPr>
        <w:pStyle w:val="P29"/>
        <w:framePr w:w="3839" w:h="480"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422"/>
        <w:rPr>
          <w:rStyle w:val="C3"/>
          <w:rtl w:val="0"/>
        </w:rPr>
      </w:pPr>
    </w:p>
    <w:p>
      <w:pPr>
        <w:pStyle w:val="P17"/>
        <w:framePr w:w="6658" w:h="249" w:hRule="exact" w:wrap="none" w:vAnchor="page" w:hAnchor="margin" w:x="71" w:y="12478"/>
        <w:rPr>
          <w:rStyle w:val="C13"/>
          <w:rtl w:val="0"/>
        </w:rPr>
      </w:pPr>
      <w:r>
        <w:rPr>
          <w:rStyle w:val="C13"/>
          <w:rtl w:val="0"/>
        </w:rPr>
        <w:t>d) Provést přezkoušení funkčnosti kompletní soupravy</w:t>
      </w:r>
    </w:p>
    <w:p>
      <w:pPr>
        <w:pStyle w:val="P30"/>
        <w:framePr w:w="3921" w:h="376" w:hRule="exact" w:wrap="none" w:vAnchor="page" w:hAnchor="margin" w:x="6800" w:y="12422"/>
        <w:rPr>
          <w:rStyle w:val="C3"/>
          <w:rtl w:val="0"/>
        </w:rPr>
      </w:pPr>
    </w:p>
    <w:p>
      <w:pPr>
        <w:pStyle w:val="P31"/>
        <w:framePr w:w="3839" w:h="249" w:hRule="exact" w:wrap="none" w:vAnchor="page" w:hAnchor="margin" w:x="6856" w:y="12478"/>
        <w:rPr>
          <w:rStyle w:val="C22"/>
          <w:rtl w:val="0"/>
        </w:rPr>
      </w:pPr>
      <w:r>
        <w:rPr>
          <w:rStyle w:val="C22"/>
          <w:rtl w:val="0"/>
        </w:rPr>
        <w:t>Praktické předvedení</w:t>
      </w:r>
    </w:p>
    <w:p>
      <w:pPr>
        <w:pStyle w:val="P12"/>
        <w:framePr w:w="6710" w:h="831" w:hRule="exact" w:wrap="none" w:vAnchor="page" w:hAnchor="margin" w:x="45" w:y="12798"/>
        <w:rPr>
          <w:rStyle w:val="C3"/>
          <w:rtl w:val="0"/>
        </w:rPr>
      </w:pPr>
    </w:p>
    <w:p>
      <w:pPr>
        <w:pStyle w:val="P13"/>
        <w:framePr w:w="6658" w:h="704" w:hRule="exact" w:wrap="none" w:vAnchor="page" w:hAnchor="margin" w:x="71" w:y="12854"/>
        <w:rPr>
          <w:rStyle w:val="C11"/>
          <w:rtl w:val="0"/>
        </w:rPr>
      </w:pPr>
      <w:r>
        <w:rPr>
          <w:rStyle w:val="C11"/>
          <w:rtl w:val="0"/>
        </w:rPr>
        <w:t>e) Předvést obsluhu soupravy traktoru s postřikovačem rostlin nebo traktoru a secí kombinace při plnění zadaného technologického úkolu (v provozních nebo cvičných podmínkách)</w:t>
      </w:r>
    </w:p>
    <w:p>
      <w:pPr>
        <w:pStyle w:val="P28"/>
        <w:framePr w:w="3921" w:h="831" w:hRule="exact" w:wrap="none" w:vAnchor="page" w:hAnchor="margin" w:x="6800" w:y="12798"/>
        <w:rPr>
          <w:rStyle w:val="C3"/>
          <w:rtl w:val="0"/>
        </w:rPr>
      </w:pPr>
    </w:p>
    <w:p>
      <w:pPr>
        <w:pStyle w:val="P29"/>
        <w:framePr w:w="3839" w:h="704" w:hRule="exact" w:wrap="none" w:vAnchor="page" w:hAnchor="margin" w:x="6856" w:y="12854"/>
        <w:rPr>
          <w:rStyle w:val="C21"/>
          <w:rtl w:val="0"/>
        </w:rPr>
      </w:pPr>
      <w:r>
        <w:rPr>
          <w:rStyle w:val="C21"/>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pěstování rostlin, 28.5.2026 0:11:12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způsobilost podle ČSN 05 07 05</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501 Řízení osobních automobilů – řidičský průkaz sk. B</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502 Řízení nákladních automobilů – řidičský průkaz sk. C</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minimalizovat vliv opravárenských činností na životní prostředí.</w:t>
      </w:r>
    </w:p>
    <w:p>
      <w:pPr>
        <w:pStyle w:val="P33"/>
        <w:framePr w:w="10766" w:h="1837" w:hRule="exact" w:wrap="none" w:vAnchor="page" w:hAnchor="margin" w:x="0" w:y="7146"/>
        <w:rPr>
          <w:rStyle w:val="C3"/>
          <w:rtl w:val="0"/>
        </w:rPr>
      </w:pPr>
    </w:p>
    <w:p>
      <w:pPr>
        <w:pStyle w:val="P35"/>
        <w:framePr w:w="10710" w:h="340" w:hRule="exact" w:wrap="none" w:vAnchor="page" w:hAnchor="margin" w:x="28" w:y="7146"/>
        <w:rPr>
          <w:rStyle w:val="C25"/>
          <w:rtl w:val="0"/>
        </w:rPr>
      </w:pPr>
      <w:r>
        <w:rPr>
          <w:rStyle w:val="C25"/>
          <w:rtl w:val="0"/>
        </w:rPr>
        <w:t>Výsledné hodnocení</w:t>
      </w:r>
    </w:p>
    <w:p>
      <w:pPr>
        <w:keepNext w:val="0"/>
        <w:keepLines w:val="0"/>
        <w:framePr w:w="10766" w:h="1497" w:hRule="exact" w:wrap="none" w:vAnchor="page" w:hAnchor="margin" w:x="0" w:y="7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Počet zkoušejících</w:t>
      </w:r>
    </w:p>
    <w:p>
      <w:pPr>
        <w:keepNext w:val="0"/>
        <w:keepLines w:val="0"/>
        <w:framePr w:w="10766" w:h="1036"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strojů a zařízení v pěstování rostlin, 28.5.2026 0:11:12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strojů a zařízení v pěstování rostlin, 28.5.2026 0:11:12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 soustruh, fréza, bruska, zvedák, sloupová vrtačka, hřídel, běžné ruční nářadí, svářečka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strojů a zařízení pro pěstování rostlin, traktorů a jiných motorových vozidel</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mechanizační prostředky pro pěstování rostlin (souprava traktor s postřikovačem nebo traktor se secí kombinací)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strojů a zařízení v pěstování rostlin, 28.5.2026 0:11:12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strojů a zařízení v pěstování rostlin, 28.5.2026 0:11:12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7E03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70C8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DD84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