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58A18" Type="http://schemas.openxmlformats.org/officeDocument/2006/relationships/officeDocument" Target="/word/document.xml" /><Relationship Id="coreR3C458A18" Type="http://schemas.openxmlformats.org/package/2006/relationships/metadata/core-properties" Target="/docProps/core.xml" /><Relationship Id="customR3C458A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kovárny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20.10.2026 9:25:29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20.10.2026 9:25:29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20.10.2026 9:25:29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