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F1AB9E" Type="http://schemas.openxmlformats.org/officeDocument/2006/relationships/officeDocument" Target="/word/document.xml" /><Relationship Id="coreR56F1AB9E" Type="http://schemas.openxmlformats.org/package/2006/relationships/metadata/core-properties" Target="/docProps/core.xml" /><Relationship Id="customR56F1AB9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Klapkař/klapkařka (kód: 21-032-H)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při povrchové a hlubinné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Získávání podkladů z norem a technické dokumentace, potřebných pro obsluhu výsypky nakládacího pásu velkostroje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Obsluha klapky velkostroje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Ošetřování a údržba jednotlivých částí a systémů výsypky nakládacího pásu velkostroje, odstranění drobných závad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Ošetřování a údržba nářadí, nástrojů a pomůcek používaných při seřizování, údržbě a drobných opravách jednotlivých částí a systémů výsypky nakládacího pásu velkostroje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 a zásad požární prevence při obsluze, údržbě a opravách výsypky nakládacího pásu velkostroje</w:t>
      </w:r>
    </w:p>
    <w:p>
      <w:pPr>
        <w:pStyle w:val="P14"/>
        <w:framePr w:w="805" w:h="607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42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479"/>
        <w:rPr>
          <w:rStyle w:val="C13"/>
          <w:rtl w:val="0"/>
        </w:rPr>
      </w:pPr>
      <w:r>
        <w:rPr>
          <w:rStyle w:val="C13"/>
          <w:rtl w:val="0"/>
        </w:rPr>
        <w:t>Orientace v zařízeních, navazujících na činnost výsypky nakládacího pásu velkostroje a v jejich technologických procesech</w:t>
      </w:r>
    </w:p>
    <w:p>
      <w:pPr>
        <w:pStyle w:val="P18"/>
        <w:framePr w:w="805" w:h="607" w:hRule="exact" w:wrap="none" w:vAnchor="page" w:hAnchor="margin" w:x="9916" w:y="842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47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3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086"/>
        <w:rPr>
          <w:rStyle w:val="C11"/>
          <w:rtl w:val="0"/>
        </w:rPr>
      </w:pPr>
      <w:r>
        <w:rPr>
          <w:rStyle w:val="C11"/>
          <w:rtl w:val="0"/>
        </w:rPr>
        <w:t>Kontrola strojního zařízení jednotlivých částí a systémů výsypky nakládacího pásu velkostroje</w:t>
      </w:r>
    </w:p>
    <w:p>
      <w:pPr>
        <w:pStyle w:val="P14"/>
        <w:framePr w:w="805" w:h="376" w:hRule="exact" w:wrap="none" w:vAnchor="page" w:hAnchor="margin" w:x="9916" w:y="903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08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6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73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Klapkař/klapkařka, 22.10.2026 10:16:39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Získávání podkladů z norem a technické dokumentace, potřebných pro obsluhu výsypky nakládacího pásu velkostroje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Číst schémata velkostrojů obsažená v návodech k jejich obsluze</w:t>
      </w:r>
    </w:p>
    <w:p>
      <w:pPr>
        <w:pStyle w:val="P28"/>
        <w:framePr w:w="3921" w:h="376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11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67"/>
        <w:rPr>
          <w:rStyle w:val="C13"/>
          <w:rtl w:val="0"/>
        </w:rPr>
      </w:pPr>
      <w:r>
        <w:rPr>
          <w:rStyle w:val="C13"/>
          <w:rtl w:val="0"/>
        </w:rPr>
        <w:t>b) Číst výkresy sestavení jednotlivých částí a systémů výsypky nakládacího pásu velkostroje</w:t>
      </w:r>
    </w:p>
    <w:p>
      <w:pPr>
        <w:pStyle w:val="P30"/>
        <w:framePr w:w="3921" w:h="607" w:hRule="exact" w:wrap="none" w:vAnchor="page" w:hAnchor="margin" w:x="6800" w:y="411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6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471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774"/>
        <w:rPr>
          <w:rStyle w:val="C11"/>
          <w:rtl w:val="0"/>
        </w:rPr>
      </w:pPr>
      <w:r>
        <w:rPr>
          <w:rStyle w:val="C11"/>
          <w:rtl w:val="0"/>
        </w:rPr>
        <w:t>c) Určit umístění ovládacích prvků jednotlivých částí a systémů výsypky nakládacího pásu velkostroje, prvků ke kontrole a seřizování jejich chodu, prvků k údržbě a mazacích míst</w:t>
      </w:r>
    </w:p>
    <w:p>
      <w:pPr>
        <w:pStyle w:val="P28"/>
        <w:framePr w:w="3921" w:h="831" w:hRule="exact" w:wrap="none" w:vAnchor="page" w:hAnchor="margin" w:x="6800" w:y="471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77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66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098"/>
        <w:rPr>
          <w:rStyle w:val="C18"/>
          <w:rtl w:val="0"/>
        </w:rPr>
      </w:pPr>
      <w:r>
        <w:rPr>
          <w:rStyle w:val="C18"/>
          <w:rtl w:val="0"/>
        </w:rPr>
        <w:t>Obsluha klapky velkostroje</w:t>
      </w:r>
    </w:p>
    <w:p>
      <w:pPr>
        <w:pStyle w:val="P24"/>
        <w:framePr w:w="6713" w:h="376" w:hRule="exact" w:wrap="none" w:vAnchor="page" w:hAnchor="margin" w:x="45" w:y="653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0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53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0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691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969"/>
        <w:rPr>
          <w:rStyle w:val="C11"/>
          <w:rtl w:val="0"/>
        </w:rPr>
      </w:pPr>
      <w:r>
        <w:rPr>
          <w:rStyle w:val="C11"/>
          <w:rtl w:val="0"/>
        </w:rPr>
        <w:t>a) Uvést způsoby seřízení chodu a nastavení provozních podmínek výsypky nakládacího pásu velkostroje podle zadaného typu následně použité technologie</w:t>
      </w:r>
    </w:p>
    <w:p>
      <w:pPr>
        <w:pStyle w:val="P28"/>
        <w:framePr w:w="3921" w:h="831" w:hRule="exact" w:wrap="none" w:vAnchor="page" w:hAnchor="margin" w:x="6800" w:y="691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96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74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800"/>
        <w:rPr>
          <w:rStyle w:val="C13"/>
          <w:rtl w:val="0"/>
        </w:rPr>
      </w:pPr>
      <w:r>
        <w:rPr>
          <w:rStyle w:val="C13"/>
          <w:rtl w:val="0"/>
        </w:rPr>
        <w:t>b) Popsat způsoby ovládání výsypky nakládacího pásu velkostroje při různých režimech jejího provozu</w:t>
      </w:r>
    </w:p>
    <w:p>
      <w:pPr>
        <w:pStyle w:val="P30"/>
        <w:framePr w:w="3921" w:h="607" w:hRule="exact" w:wrap="none" w:vAnchor="page" w:hAnchor="margin" w:x="6800" w:y="774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80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835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407"/>
        <w:rPr>
          <w:rStyle w:val="C11"/>
          <w:rtl w:val="0"/>
        </w:rPr>
      </w:pPr>
      <w:r>
        <w:rPr>
          <w:rStyle w:val="C11"/>
          <w:rtl w:val="0"/>
        </w:rPr>
        <w:t>c) Uvést způsoby zajištění zařízení výsypky nakládacího pásu velkostroje při jejím provozu, při přemisťování, odstavování z provozu a opravách velkostroje a proti nežádoucímu uvedení do chodu</w:t>
      </w:r>
    </w:p>
    <w:p>
      <w:pPr>
        <w:pStyle w:val="P28"/>
        <w:framePr w:w="3921" w:h="831" w:hRule="exact" w:wrap="none" w:vAnchor="page" w:hAnchor="margin" w:x="6800" w:y="835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40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29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9731"/>
        <w:rPr>
          <w:rStyle w:val="C18"/>
          <w:rtl w:val="0"/>
        </w:rPr>
      </w:pPr>
      <w:r>
        <w:rPr>
          <w:rStyle w:val="C18"/>
          <w:rtl w:val="0"/>
        </w:rPr>
        <w:t>Ošetřování a údržba jednotlivých částí a systémů výsypky nakládacího pásu velkostroje, odstranění drobných závad</w:t>
      </w:r>
    </w:p>
    <w:p>
      <w:pPr>
        <w:pStyle w:val="P24"/>
        <w:framePr w:w="6713" w:h="376" w:hRule="exact" w:wrap="none" w:vAnchor="page" w:hAnchor="margin" w:x="45" w:y="1037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44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37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44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75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810"/>
        <w:rPr>
          <w:rStyle w:val="C11"/>
          <w:rtl w:val="0"/>
        </w:rPr>
      </w:pPr>
      <w:r>
        <w:rPr>
          <w:rStyle w:val="C11"/>
          <w:rtl w:val="0"/>
        </w:rPr>
        <w:t>a) Uvést způsoby provádění běžné údržby výsypky nakládacího pásu velkostroje, vyčištění a promazání jejich jednotlivých částí</w:t>
      </w:r>
    </w:p>
    <w:p>
      <w:pPr>
        <w:pStyle w:val="P28"/>
        <w:framePr w:w="3921" w:h="607" w:hRule="exact" w:wrap="none" w:vAnchor="page" w:hAnchor="margin" w:x="6800" w:y="1075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81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36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417"/>
        <w:rPr>
          <w:rStyle w:val="C13"/>
          <w:rtl w:val="0"/>
        </w:rPr>
      </w:pPr>
      <w:r>
        <w:rPr>
          <w:rStyle w:val="C13"/>
          <w:rtl w:val="0"/>
        </w:rPr>
        <w:t>b) Provést opravu drobných závad strojního charakteru</w:t>
      </w:r>
    </w:p>
    <w:p>
      <w:pPr>
        <w:pStyle w:val="P30"/>
        <w:framePr w:w="3921" w:h="376" w:hRule="exact" w:wrap="none" w:vAnchor="page" w:hAnchor="margin" w:x="6800" w:y="1136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41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173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793"/>
        <w:rPr>
          <w:rStyle w:val="C11"/>
          <w:rtl w:val="0"/>
        </w:rPr>
      </w:pPr>
      <w:r>
        <w:rPr>
          <w:rStyle w:val="C11"/>
          <w:rtl w:val="0"/>
        </w:rPr>
        <w:t>c) Popsat rozsah a lhůty provádění údržby jednotlivých částí a systémů výsypky nakládacího pásu velkostroje</w:t>
      </w:r>
    </w:p>
    <w:p>
      <w:pPr>
        <w:pStyle w:val="P28"/>
        <w:framePr w:w="3921" w:h="607" w:hRule="exact" w:wrap="none" w:vAnchor="page" w:hAnchor="margin" w:x="6800" w:y="1173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79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245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Klapkař/klapkařka, 22.10.2026 10:16:39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Ošetřování a údržba nářadí, nástrojů a pomůcek používaných při seřizování, údržbě a drobných opravách jednotlivých částí a systémů výsypky nakládacího pásu velkostroje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Uložit, udržovat a podle potřeby upravit nástroje, nářadí a pomůcky, používané při ošetřování, běžné údržbě, drobných opravách, seřizování, řízení a obsluze velkostrojů a jejich částí</w:t>
      </w:r>
    </w:p>
    <w:p>
      <w:pPr>
        <w:pStyle w:val="P28"/>
        <w:framePr w:w="3921" w:h="831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1055" w:hRule="exact" w:wrap="none" w:vAnchor="page" w:hAnchor="margin" w:x="45" w:y="4008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4064"/>
        <w:rPr>
          <w:rStyle w:val="C13"/>
          <w:rtl w:val="0"/>
        </w:rPr>
      </w:pPr>
      <w:r>
        <w:rPr>
          <w:rStyle w:val="C13"/>
          <w:rtl w:val="0"/>
        </w:rPr>
        <w:t>b) Hospodárně použít, v případě opotřebení rozhodnout o možné úpravě či nutnosti výměny nástroje, nářadí a pomůcky používané při ošetřování, běžné údržbě, drobných opravách, seřizování, řízení a obsluze velkostrojů a jejich částí</w:t>
      </w:r>
    </w:p>
    <w:p>
      <w:pPr>
        <w:pStyle w:val="P30"/>
        <w:framePr w:w="3921" w:h="1055" w:hRule="exact" w:wrap="none" w:vAnchor="page" w:hAnchor="margin" w:x="6800" w:y="4008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406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17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5612"/>
        <w:rPr>
          <w:rStyle w:val="C18"/>
          <w:rtl w:val="0"/>
        </w:rPr>
      </w:pPr>
      <w:r>
        <w:rPr>
          <w:rStyle w:val="C18"/>
          <w:rtl w:val="0"/>
        </w:rPr>
        <w:t>Dodržování zásad bezpečnosti a ochrany zdraví při práci a zásad požární prevence při obsluze, údržbě a opravách výsypky nakládacího pásu velkostroje</w:t>
      </w:r>
    </w:p>
    <w:p>
      <w:pPr>
        <w:pStyle w:val="P24"/>
        <w:framePr w:w="6713" w:h="376" w:hRule="exact" w:wrap="none" w:vAnchor="page" w:hAnchor="margin" w:x="45" w:y="625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33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25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33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6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91"/>
        <w:rPr>
          <w:rStyle w:val="C11"/>
          <w:rtl w:val="0"/>
        </w:rPr>
      </w:pPr>
      <w:r>
        <w:rPr>
          <w:rStyle w:val="C11"/>
          <w:rtl w:val="0"/>
        </w:rPr>
        <w:t>a) Uvést pravidla bezpečnosti a ochrany zdraví při práci při obsluze, údržbě a opravách zařízení výsypky nakládacího pásu velkostroje</w:t>
      </w:r>
    </w:p>
    <w:p>
      <w:pPr>
        <w:pStyle w:val="P28"/>
        <w:framePr w:w="3921" w:h="607" w:hRule="exact" w:wrap="none" w:vAnchor="page" w:hAnchor="margin" w:x="6800" w:y="66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9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24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298"/>
        <w:rPr>
          <w:rStyle w:val="C13"/>
          <w:rtl w:val="0"/>
        </w:rPr>
      </w:pPr>
      <w:r>
        <w:rPr>
          <w:rStyle w:val="C13"/>
          <w:rtl w:val="0"/>
        </w:rPr>
        <w:t>b) Použít osobní ochranné pracovní prostředky používané při obsluze, údržbě a opravách zařízení výsypky nakládacího pásu velkostroje</w:t>
      </w:r>
    </w:p>
    <w:p>
      <w:pPr>
        <w:pStyle w:val="P30"/>
        <w:framePr w:w="3921" w:h="607" w:hRule="exact" w:wrap="none" w:vAnchor="page" w:hAnchor="margin" w:x="6800" w:y="724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29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84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905"/>
        <w:rPr>
          <w:rStyle w:val="C11"/>
          <w:rtl w:val="0"/>
        </w:rPr>
      </w:pPr>
      <w:r>
        <w:rPr>
          <w:rStyle w:val="C11"/>
          <w:rtl w:val="0"/>
        </w:rPr>
        <w:t>c) Uvést pravidla požární prevence při obsluze, údržbě a opravách zařízení výsypky nakládacího pásu velkostroje</w:t>
      </w:r>
    </w:p>
    <w:p>
      <w:pPr>
        <w:pStyle w:val="P28"/>
        <w:framePr w:w="3921" w:h="607" w:hRule="exact" w:wrap="none" w:vAnchor="page" w:hAnchor="margin" w:x="6800" w:y="784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90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56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9005"/>
        <w:rPr>
          <w:rStyle w:val="C18"/>
          <w:rtl w:val="0"/>
        </w:rPr>
      </w:pPr>
      <w:r>
        <w:rPr>
          <w:rStyle w:val="C18"/>
          <w:rtl w:val="0"/>
        </w:rPr>
        <w:t>Orientace v zařízeních, navazujících na činnost výsypky nakládacího pásu velkostroje a v jejich technologických procesech</w:t>
      </w:r>
    </w:p>
    <w:p>
      <w:pPr>
        <w:pStyle w:val="P24"/>
        <w:framePr w:w="6713" w:h="376" w:hRule="exact" w:wrap="none" w:vAnchor="page" w:hAnchor="margin" w:x="45" w:y="96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6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02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084"/>
        <w:rPr>
          <w:rStyle w:val="C11"/>
          <w:rtl w:val="0"/>
        </w:rPr>
      </w:pPr>
      <w:r>
        <w:rPr>
          <w:rStyle w:val="C11"/>
          <w:rtl w:val="0"/>
        </w:rPr>
        <w:t>a) Popsat zařízení navazující na činnost výsypky nakládacího pásu</w:t>
        <w:br w:type="textWrapping"/>
        <w:t>velkostroje, jejich hlavní části a jimi prováděné technologické procesy</w:t>
      </w:r>
    </w:p>
    <w:p>
      <w:pPr>
        <w:pStyle w:val="P28"/>
        <w:framePr w:w="3921" w:h="607" w:hRule="exact" w:wrap="none" w:vAnchor="page" w:hAnchor="margin" w:x="6800" w:y="1002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08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063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690"/>
        <w:rPr>
          <w:rStyle w:val="C13"/>
          <w:rtl w:val="0"/>
        </w:rPr>
      </w:pPr>
      <w:r>
        <w:rPr>
          <w:rStyle w:val="C13"/>
          <w:rtl w:val="0"/>
        </w:rPr>
        <w:t>b) Popsat způsoby zajištění zařízení navazujících na činnost výsypky nakládacího pásu velkostroje při jejich provozu, přemisťování, odstavování z provozu, opravách a proti nežádoucímu uvedení do chodu</w:t>
      </w:r>
    </w:p>
    <w:p>
      <w:pPr>
        <w:pStyle w:val="P30"/>
        <w:framePr w:w="3921" w:h="831" w:hRule="exact" w:wrap="none" w:vAnchor="page" w:hAnchor="margin" w:x="6800" w:y="1063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6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57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2015"/>
        <w:rPr>
          <w:rStyle w:val="C18"/>
          <w:rtl w:val="0"/>
        </w:rPr>
      </w:pPr>
      <w:r>
        <w:rPr>
          <w:rStyle w:val="C18"/>
          <w:rtl w:val="0"/>
        </w:rPr>
        <w:t>Kontrola strojního zařízení jednotlivých částí a systémů výsypky nakládacího pásu velkostroje</w:t>
      </w:r>
    </w:p>
    <w:p>
      <w:pPr>
        <w:pStyle w:val="P24"/>
        <w:framePr w:w="6713" w:h="376" w:hRule="exact" w:wrap="none" w:vAnchor="page" w:hAnchor="margin" w:x="45" w:y="1245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52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45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52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283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886"/>
        <w:rPr>
          <w:rStyle w:val="C11"/>
          <w:rtl w:val="0"/>
        </w:rPr>
      </w:pPr>
      <w:r>
        <w:rPr>
          <w:rStyle w:val="C11"/>
          <w:rtl w:val="0"/>
        </w:rPr>
        <w:t>a) Popsat provedení vizuální kontroly zábradlí a podlahových roštů přístupových cest, ochranných krytů, stavu dopravních linek, stavu koncových vypínačů, stavu lan</w:t>
      </w:r>
    </w:p>
    <w:p>
      <w:pPr>
        <w:pStyle w:val="P28"/>
        <w:framePr w:w="3921" w:h="831" w:hRule="exact" w:wrap="none" w:vAnchor="page" w:hAnchor="margin" w:x="6800" w:y="1283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88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366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3717"/>
        <w:rPr>
          <w:rStyle w:val="C13"/>
          <w:rtl w:val="0"/>
        </w:rPr>
      </w:pPr>
      <w:r>
        <w:rPr>
          <w:rStyle w:val="C13"/>
          <w:rtl w:val="0"/>
        </w:rPr>
        <w:t>b) Určit a popsat způsoby kontroly hlučnosti a teploty ložisek převodových skříní a dalších mechanizmů, seřízení brzd zdvihu a výsuvu výložníků a pohonů pojezdu, úplnosti pojistných zařízení</w:t>
      </w:r>
    </w:p>
    <w:p>
      <w:pPr>
        <w:pStyle w:val="P30"/>
        <w:framePr w:w="3921" w:h="831" w:hRule="exact" w:wrap="none" w:vAnchor="page" w:hAnchor="margin" w:x="6800" w:y="1366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371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60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Klapkař/klapkařka, 22.10.2026 10:16:39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400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(odkaz na povolání v NSP – (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"https://nsp.cz/jednotka-prace/obsluha-stroju-v-povrchov"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https://nsp.cz/jednotka-prace/obsluha-stroju-v-povrchov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vhodný pracovní oděv.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odborné způsobilosti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Ošetřování a údržba jednotlivých částí a systémů výsypky nakládacího pásu velkostroje, odstranění drobných závad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b) se jedná o alternaci následujících činností: čištění a promazání kluzných ložisek, kontrola lepených spojů pásů a jejich oprava poškození sponkováním, nastavení správné výšky zdvihu a vyložení vysýpacího výložníku, čištění lávek podél pásu, výměna opotřebených dopadových válečků, upevnění uvolněných šroubů a čepů.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všech kritérií, která jsou ověřována "praktickým předvedením a ústním ověřením" uchazeč nejprve předvede činnost a následně ji popíše.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Upozornění na podmínky pro výkon povolání (nejde o podmínky pro připuštění ke zkoušce):</w:t>
      </w:r>
    </w:p>
    <w:p>
      <w:pPr>
        <w:keepNext w:val="0"/>
        <w:keepLines w:val="1"/>
        <w:framePr w:w="10766" w:h="127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splnění požadavků § 77 vyhlášky č. 26/1989 Sb. ve znění pozdějších předpisů</w:t>
      </w:r>
    </w:p>
    <w:p>
      <w:pPr>
        <w:keepNext w:val="0"/>
        <w:keepLines w:val="1"/>
        <w:framePr w:w="10766" w:h="127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nejméně 6 měsíců praxe při provozu velkostroje a absolvování výcviku při obsluze zařízení výsypky nakládacího pásu velkostroje v rozsahu nejméně 20 hodin (vyhláška č. 26/1989 Sb. ve znění pozdějších předpisů)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Klapkař/klapkařka, 22.10.2026 10:16:39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847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50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6259" w:hRule="exact" w:wrap="none" w:vAnchor="page" w:hAnchor="margin" w:x="0" w:y="8006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006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711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711" w:hRule="exact" w:wrap="none" w:vAnchor="page" w:hAnchor="margin" w:x="0" w:y="8553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v oboru strojírenství nebo hornictví nebo v oboru elektrotechnickém a nejméně 5 let odborné praxe v hornické činnosti nebo činnosti prováděné hornickým způsobem. </w:t>
      </w:r>
    </w:p>
    <w:p>
      <w:pPr>
        <w:keepNext w:val="0"/>
        <w:keepLines w:val="1"/>
        <w:framePr w:w="10766" w:h="5711" w:hRule="exact" w:wrap="none" w:vAnchor="page" w:hAnchor="margin" w:x="0" w:y="8553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strojírenství nebo v hornictví nebo v oboru elektrotechnickém a nejméně 5 let odborné praxe v hornické činnosti nebo činnosti prováděné hornickým způsobem.</w:t>
      </w:r>
    </w:p>
    <w:p>
      <w:pPr>
        <w:keepNext w:val="0"/>
        <w:keepLines w:val="1"/>
        <w:framePr w:w="10766" w:h="5711" w:hRule="exact" w:wrap="none" w:vAnchor="page" w:hAnchor="margin" w:x="0" w:y="8553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Bakalářský studijní program v oboru strojírenství nebo hornictví nebo v oboru elektrotechnickém a nejméně 5 let odborné praxe v hornické činnosti nebo činnosti prováděné hornickým způsobem.</w:t>
      </w:r>
    </w:p>
    <w:p>
      <w:pPr>
        <w:keepNext w:val="0"/>
        <w:keepLines w:val="1"/>
        <w:framePr w:w="10766" w:h="5711" w:hRule="exact" w:wrap="none" w:vAnchor="page" w:hAnchor="margin" w:x="0" w:y="8553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strojírenství nebo hornictví nebo elektrotechniku a nejméně 5 let odborné praxe v v hornické činnosti nebo činnosti prováděné hornickým způsobem.</w:t>
      </w:r>
    </w:p>
    <w:p>
      <w:pPr>
        <w:keepNext w:val="0"/>
        <w:keepLines w:val="0"/>
        <w:framePr w:w="10766" w:h="5711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11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1"/>
        <w:framePr w:w="10766" w:h="5711" w:hRule="exact" w:wrap="none" w:vAnchor="page" w:hAnchor="margin" w:x="0" w:y="8553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držitelem oprávnění k hornické činnosti nebo činnosti prováděné hornickým způsobem podle věty první § 5 odst. 2 zákona č. 61/1988 Sb., o hornické činnosti, výbušninách a o státní báňské správě, ve znění pozdějších předpisů.</w:t>
      </w:r>
    </w:p>
    <w:p>
      <w:pPr>
        <w:keepNext w:val="0"/>
        <w:keepLines w:val="0"/>
        <w:framePr w:w="10766" w:h="5711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11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711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11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Klapkař/klapkařka, 22.10.2026 10:16:39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01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676" w:hRule="exact" w:wrap="none" w:vAnchor="page" w:hAnchor="margin" w:x="0" w:y="2494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učebna, ve které se bude vykonávat zkouška, s přísunem potřebné energie odpovídající bezpečnostním a hygienickým předpisům,</w:t>
      </w:r>
    </w:p>
    <w:p>
      <w:pPr>
        <w:keepNext w:val="0"/>
        <w:keepLines w:val="1"/>
        <w:framePr w:w="10766" w:h="3676" w:hRule="exact" w:wrap="none" w:vAnchor="page" w:hAnchor="margin" w:x="0" w:y="2494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dílenské prostory a přísun potřebné energie odpovídající bezpečnostním a hygienickým předpisům,</w:t>
      </w:r>
    </w:p>
    <w:p>
      <w:pPr>
        <w:keepNext w:val="0"/>
        <w:keepLines w:val="1"/>
        <w:framePr w:w="10766" w:h="3676" w:hRule="exact" w:wrap="none" w:vAnchor="page" w:hAnchor="margin" w:x="0" w:y="2494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kompletní provozní a servisní dokumentace velkostroje týkající se výsypky nakládacího pásu velkostroje ne starší 15 let,</w:t>
      </w:r>
    </w:p>
    <w:p>
      <w:pPr>
        <w:keepNext w:val="0"/>
        <w:keepLines w:val="1"/>
        <w:framePr w:w="10766" w:h="3676" w:hRule="exact" w:wrap="none" w:vAnchor="page" w:hAnchor="margin" w:x="0" w:y="2494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strojní součásti, popř. strojní celky a běžné zámečnické ruční nářadí, nástroje a provozní hmoty (sada pilníků, ruční rámová pila, brusné papíry, kladívko, kleště, vrtačka, sada vrtáků, výstružníky, výhrubníky, spojovací materiál, pásy, profily, trubky),</w:t>
      </w:r>
    </w:p>
    <w:p>
      <w:pPr>
        <w:keepNext w:val="0"/>
        <w:keepLines w:val="1"/>
        <w:framePr w:w="10766" w:h="3676" w:hRule="exact" w:wrap="none" w:vAnchor="page" w:hAnchor="margin" w:x="0" w:y="2494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osobní ochranné pracovní pomůcky.</w:t>
      </w:r>
    </w:p>
    <w:p>
      <w:pPr>
        <w:keepNext w:val="0"/>
        <w:keepLines w:val="0"/>
        <w:framePr w:w="10766" w:h="367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7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367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376" w:hRule="exact" w:wrap="none" w:vAnchor="page" w:hAnchor="margin" w:x="0" w:y="639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398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7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800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001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34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2 až 3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Klapkař/klapkařka, 22.10.2026 10:16:39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doly, a.s.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Hornická společnost podkrušnohorské oblasti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Klapkař/klapkařka, 22.10.2026 10:16:39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CE4D62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E61D4C8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673609F9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6B0E6F85"/>
    <w:multiLevelType w:val="hybridMultilevel"/>
    <w:lvl w:ilvl="0" w:tplc="0000011B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C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D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E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F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20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21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22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23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4">
    <w:nsid w:val="185BBB44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5">
    <w:nsid w:val="20476AC0"/>
    <w:multiLevelType w:val="hybridMultilevel"/>
    <w:lvl w:ilvl="0" w:tplc="0000012D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E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F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30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31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32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33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34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35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