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91D9D" Type="http://schemas.openxmlformats.org/officeDocument/2006/relationships/officeDocument" Target="/word/document.xml" /><Relationship Id="coreR3A991D9D" Type="http://schemas.openxmlformats.org/package/2006/relationships/metadata/core-properties" Target="/docProps/core.xml" /><Relationship Id="customR3A991D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2:31:20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30.9.2026 2:31:20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